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23" w:rsidRDefault="00DF18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F1823" w:rsidRDefault="00DF18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РЕГИОНАЛЬНАЯ СЛУЖБА ПО ТАРИФАМ КИРОВСКОЙ ОБЛАСТИ</w:t>
      </w:r>
    </w:p>
    <w:p w:rsidR="00DF1823" w:rsidRDefault="00DF1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F1823" w:rsidRDefault="00DF1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 ПРАВЛЕНИЯ</w:t>
      </w:r>
    </w:p>
    <w:p w:rsidR="00DF1823" w:rsidRDefault="00DF1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2013 г. N 49/12</w:t>
      </w:r>
    </w:p>
    <w:p w:rsidR="00DF1823" w:rsidRDefault="00DF1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F1823" w:rsidRDefault="00DF1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ЕДИНЫХ (КОТЛОВЫХ) ТАРИФАХ НА УСЛУГИ ПО ПЕРЕДАЧЕ</w:t>
      </w:r>
    </w:p>
    <w:p w:rsidR="00DF1823" w:rsidRDefault="00DF1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ЭЛЕКТРИЧЕСКОЙ ЭНЕРГИИ НА ТЕРРИТОРИИ КИРОВСКОЙ ОБЛАСТИ</w:t>
      </w:r>
    </w:p>
    <w:p w:rsidR="00DF1823" w:rsidRDefault="00DF1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2014 ГОД</w:t>
      </w:r>
    </w:p>
    <w:p w:rsidR="00DF1823" w:rsidRDefault="00DF1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F1823" w:rsidRDefault="00DF1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решений правления региональной службы по тарифам</w:t>
      </w:r>
      <w:proofErr w:type="gramEnd"/>
    </w:p>
    <w:p w:rsidR="00DF1823" w:rsidRDefault="00DF1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Кировской области от 17.01.2014 </w:t>
      </w:r>
      <w:hyperlink r:id="rId5" w:history="1">
        <w:r>
          <w:rPr>
            <w:rFonts w:ascii="Calibri" w:hAnsi="Calibri" w:cs="Calibri"/>
            <w:color w:val="0000FF"/>
          </w:rPr>
          <w:t>N 1/1-ээ-2014</w:t>
        </w:r>
      </w:hyperlink>
      <w:r>
        <w:rPr>
          <w:rFonts w:ascii="Calibri" w:hAnsi="Calibri" w:cs="Calibri"/>
        </w:rPr>
        <w:t>,</w:t>
      </w:r>
    </w:p>
    <w:p w:rsidR="00DF1823" w:rsidRDefault="00DF1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24.01.2014 </w:t>
      </w:r>
      <w:hyperlink r:id="rId6" w:history="1">
        <w:r>
          <w:rPr>
            <w:rFonts w:ascii="Calibri" w:hAnsi="Calibri" w:cs="Calibri"/>
            <w:color w:val="0000FF"/>
          </w:rPr>
          <w:t>N 2/1-ээ-2014</w:t>
        </w:r>
      </w:hyperlink>
      <w:r>
        <w:rPr>
          <w:rFonts w:ascii="Calibri" w:hAnsi="Calibri" w:cs="Calibri"/>
        </w:rPr>
        <w:t>)</w:t>
      </w:r>
    </w:p>
    <w:p w:rsidR="00DF1823" w:rsidRDefault="00DF1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F1823" w:rsidRDefault="00DF1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26.03.2003 N 35-ФЗ "Об электроэнергетике",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29.12.2011 N 1178 "О ценообразовании в области регулируемых цен (тарифов) в электроэнергетике", Методическими </w:t>
      </w:r>
      <w:hyperlink r:id="rId9" w:history="1">
        <w:r>
          <w:rPr>
            <w:rFonts w:ascii="Calibri" w:hAnsi="Calibri" w:cs="Calibri"/>
            <w:color w:val="0000FF"/>
          </w:rPr>
          <w:t>указаниями</w:t>
        </w:r>
      </w:hyperlink>
      <w:r>
        <w:rPr>
          <w:rFonts w:ascii="Calibri" w:hAnsi="Calibri" w:cs="Calibri"/>
        </w:rPr>
        <w:t xml:space="preserve"> по расчету регулируемых тарифов и цен на электрическую (тепловую) энергию на розничном (потребительском) рынке, утвержденными приказом Федеральной службы по тарифам от 06.08.2004 N 20-э/2, и </w:t>
      </w:r>
      <w:hyperlink r:id="rId10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региональной службе</w:t>
      </w:r>
      <w:proofErr w:type="gramEnd"/>
      <w:r>
        <w:rPr>
          <w:rFonts w:ascii="Calibri" w:hAnsi="Calibri" w:cs="Calibri"/>
        </w:rPr>
        <w:t xml:space="preserve"> по тарифам Кировской области, утвержденным постановлением Правительства Кировской области от 01.09.2008 N 144/365, правление региональной службы по тарифам Кировской области решило:</w:t>
      </w:r>
    </w:p>
    <w:p w:rsidR="00DF1823" w:rsidRDefault="00DF1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на 2014 год единые (котловые) </w:t>
      </w:r>
      <w:hyperlink w:anchor="Par36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услуги по передаче электрической энергии по сетям организаций, оказывающих указанные услуги потребителям Кировской области, согласно приложению N 1 к настоящему решению.</w:t>
      </w:r>
    </w:p>
    <w:p w:rsidR="00DF1823" w:rsidRDefault="00DF1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Внести следующее изменение в </w:t>
      </w:r>
      <w:hyperlink r:id="rId11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правления РСТ Кировской области от 31.05.2012 N 23/2 "О единых (котловых) тарифах на услуги по передаче электрической энергии на территории Кировской области":</w:t>
      </w:r>
    </w:p>
    <w:p w:rsidR="00DF1823" w:rsidRDefault="00DF1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2" w:history="1">
        <w:r>
          <w:rPr>
            <w:rFonts w:ascii="Calibri" w:hAnsi="Calibri" w:cs="Calibri"/>
            <w:color w:val="0000FF"/>
          </w:rPr>
          <w:t>приложение N 3</w:t>
        </w:r>
      </w:hyperlink>
      <w:r>
        <w:rPr>
          <w:rFonts w:ascii="Calibri" w:hAnsi="Calibri" w:cs="Calibri"/>
        </w:rPr>
        <w:t xml:space="preserve"> "НВВ сетевых организаций на долгосрочный период регулирования (без учета оплаты потерь)" изложить в </w:t>
      </w:r>
      <w:hyperlink w:anchor="Par244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 xml:space="preserve"> согласно приложению N 2 к настоящему решению.</w:t>
      </w:r>
    </w:p>
    <w:p w:rsidR="00DF1823" w:rsidRDefault="00DF1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Налог на добавленную стоимость взимается сверх установленных тарифов.</w:t>
      </w:r>
    </w:p>
    <w:p w:rsidR="00DF1823" w:rsidRDefault="00DF1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F1823" w:rsidRDefault="00DF18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DF1823" w:rsidRDefault="00DF18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службы по тарифам</w:t>
      </w:r>
    </w:p>
    <w:p w:rsidR="00DF1823" w:rsidRDefault="00DF18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Кировской области</w:t>
      </w:r>
    </w:p>
    <w:p w:rsidR="00DF1823" w:rsidRDefault="00DF18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Н.В.БЕЛЯЕВА</w:t>
      </w:r>
    </w:p>
    <w:p w:rsidR="00DF1823" w:rsidRDefault="00DF1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F1823" w:rsidRDefault="00DF1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F1823" w:rsidRDefault="00DF1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F1823" w:rsidRDefault="00DF1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F1823" w:rsidRDefault="00DF1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F1823" w:rsidRDefault="00DF18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9"/>
      <w:bookmarkEnd w:id="1"/>
      <w:r>
        <w:rPr>
          <w:rFonts w:ascii="Calibri" w:hAnsi="Calibri" w:cs="Calibri"/>
        </w:rPr>
        <w:t>Приложение N 1</w:t>
      </w:r>
    </w:p>
    <w:p w:rsidR="00DF1823" w:rsidRDefault="00DF18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DF1823" w:rsidRDefault="00DF18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правления </w:t>
      </w:r>
      <w:proofErr w:type="gramStart"/>
      <w:r>
        <w:rPr>
          <w:rFonts w:ascii="Calibri" w:hAnsi="Calibri" w:cs="Calibri"/>
        </w:rPr>
        <w:t>региональной</w:t>
      </w:r>
      <w:proofErr w:type="gramEnd"/>
    </w:p>
    <w:p w:rsidR="00DF1823" w:rsidRDefault="00DF18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службы по тарифам</w:t>
      </w:r>
    </w:p>
    <w:p w:rsidR="00DF1823" w:rsidRDefault="00DF18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Кировской области</w:t>
      </w:r>
    </w:p>
    <w:p w:rsidR="00DF1823" w:rsidRDefault="00DF18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2013 г. N 49/12</w:t>
      </w:r>
    </w:p>
    <w:p w:rsidR="00DF1823" w:rsidRDefault="00DF18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DF1823" w:rsidSect="00182A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1823" w:rsidRDefault="00DF1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F1823" w:rsidRDefault="00DF1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6"/>
      <w:bookmarkEnd w:id="2"/>
      <w:r>
        <w:rPr>
          <w:rFonts w:ascii="Calibri" w:hAnsi="Calibri" w:cs="Calibri"/>
          <w:b/>
          <w:bCs/>
        </w:rPr>
        <w:t>ЕДИНЫЕ (КОТЛОВЫЕ) ТАРИФЫ</w:t>
      </w:r>
    </w:p>
    <w:p w:rsidR="00DF1823" w:rsidRDefault="00DF1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 ПО СЕТЯМ</w:t>
      </w:r>
    </w:p>
    <w:p w:rsidR="00DF1823" w:rsidRDefault="00DF1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КИРОВСКОЙ ОБЛАСТИ НА 2014 ГОД (БЕЗ НДС)</w:t>
      </w:r>
    </w:p>
    <w:p w:rsidR="00DF1823" w:rsidRDefault="00DF1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F1823" w:rsidRDefault="00DF1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решений правления региональной службы по тарифам</w:t>
      </w:r>
      <w:proofErr w:type="gramEnd"/>
    </w:p>
    <w:p w:rsidR="00DF1823" w:rsidRDefault="00DF1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Кировской области от 17.01.2014 </w:t>
      </w:r>
      <w:hyperlink r:id="rId13" w:history="1">
        <w:r>
          <w:rPr>
            <w:rFonts w:ascii="Calibri" w:hAnsi="Calibri" w:cs="Calibri"/>
            <w:color w:val="0000FF"/>
          </w:rPr>
          <w:t>N 1/1-ээ-2014</w:t>
        </w:r>
      </w:hyperlink>
      <w:r>
        <w:rPr>
          <w:rFonts w:ascii="Calibri" w:hAnsi="Calibri" w:cs="Calibri"/>
        </w:rPr>
        <w:t>,</w:t>
      </w:r>
    </w:p>
    <w:p w:rsidR="00DF1823" w:rsidRDefault="00DF1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24.01.2014 </w:t>
      </w:r>
      <w:hyperlink r:id="rId14" w:history="1">
        <w:r>
          <w:rPr>
            <w:rFonts w:ascii="Calibri" w:hAnsi="Calibri" w:cs="Calibri"/>
            <w:color w:val="0000FF"/>
          </w:rPr>
          <w:t>N 2/1-ээ-2014</w:t>
        </w:r>
      </w:hyperlink>
      <w:r>
        <w:rPr>
          <w:rFonts w:ascii="Calibri" w:hAnsi="Calibri" w:cs="Calibri"/>
        </w:rPr>
        <w:t>)</w:t>
      </w:r>
    </w:p>
    <w:p w:rsidR="00DF1823" w:rsidRDefault="00DF1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F1823" w:rsidRDefault="00DF18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┬────────────────┬────────┬────────────────────────────────────────┬────────────────────────────────────────┐</w:t>
      </w:r>
    </w:p>
    <w:p w:rsidR="00DF1823" w:rsidRDefault="00DF18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│N 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 │    Тарифные    │Единица │              1 полугодие               │              2 полугодие               │</w:t>
      </w:r>
    </w:p>
    <w:p w:rsidR="00DF1823" w:rsidRDefault="00DF18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группы     │измере- ├────────────────────────────────────────┼────────────────────────────────────────┤</w:t>
      </w:r>
    </w:p>
    <w:p w:rsidR="00DF1823" w:rsidRDefault="00DF18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  потребителей  │ния     │        Диапазоны напряжения </w:t>
      </w:r>
      <w:hyperlink w:anchor="Par231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       │        Диапазоны напряжения </w:t>
      </w:r>
      <w:hyperlink w:anchor="Par231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       │</w:t>
      </w:r>
    </w:p>
    <w:p w:rsidR="00DF1823" w:rsidRDefault="00DF18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электрической  │        ├─────────┬─────────┬─────────┬──────────┼─────────┬─────────┬─────────┬──────────┤</w:t>
      </w:r>
    </w:p>
    <w:p w:rsidR="00DF1823" w:rsidRDefault="00DF18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энергии     │        │   ВН    │  СН-</w:t>
      </w:r>
      <w:proofErr w:type="gramStart"/>
      <w:r>
        <w:rPr>
          <w:rFonts w:ascii="Courier New" w:hAnsi="Courier New" w:cs="Courier New"/>
          <w:sz w:val="20"/>
          <w:szCs w:val="20"/>
        </w:rPr>
        <w:t>I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СН-II  │    НН    │   ВН    │  СН-I   │  СН-II  │    НН    │</w:t>
      </w:r>
    </w:p>
    <w:p w:rsidR="00DF1823" w:rsidRDefault="00DF18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(мощности)   │        │         │         │         │          │         │         │         │          │</w:t>
      </w:r>
    </w:p>
    <w:p w:rsidR="00DF1823" w:rsidRDefault="00DF18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┼────────┼─────────┼─────────┼─────────┼──────────┼─────────┼─────────┼─────────┼──────────┤</w:t>
      </w:r>
    </w:p>
    <w:p w:rsidR="00DF1823" w:rsidRDefault="00DF18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   │       2        │   3    │    4    │    5    │    6    │    7     │    8    │    9    │   10    │    11    │</w:t>
      </w:r>
    </w:p>
    <w:p w:rsidR="00DF1823" w:rsidRDefault="00DF18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┴────────┴─────────┴─────────┴─────────┴──────────┴─────────┴─────────┴─────────┴──────────┤</w:t>
      </w:r>
    </w:p>
    <w:p w:rsidR="00DF1823" w:rsidRDefault="00DF18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   │Прочие потребители                                                                                         │</w:t>
      </w:r>
    </w:p>
    <w:p w:rsidR="00DF1823" w:rsidRDefault="00DF18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┬────────┬─────────┬─────────┬─────────┬──────────┬─────────┬─────────┬─────────┬──────────┤</w:t>
      </w:r>
    </w:p>
    <w:p w:rsidR="00DF1823" w:rsidRDefault="00DF18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│1.1.  │Одноставочный   │ руб./  │  0,80029│  1,52628│  1,89682│   2,84858│  0,80029│  1,52628│  1,89682│   2,84858│</w:t>
      </w:r>
    </w:p>
    <w:p w:rsidR="00DF1823" w:rsidRDefault="00DF18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           │ 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│         │         │          │         │         │         │          │</w:t>
      </w:r>
    </w:p>
    <w:p w:rsidR="00DF1823" w:rsidRDefault="00DF18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┴────────┴─────────┴─────────┴─────────┴──────────┴─────────┴─────────┴─────────┴──────────┤</w:t>
      </w:r>
    </w:p>
    <w:p w:rsidR="00DF1823" w:rsidRDefault="00DF18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│1.2.  │Двухставочный тариф                                                                                        │</w:t>
      </w:r>
    </w:p>
    <w:p w:rsidR="00DF1823" w:rsidRDefault="00DF18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┬────────┬─────────┬─────────┬─────────┬──────────┬─────────┬─────────┬─────────┬──────────┤</w:t>
      </w:r>
    </w:p>
    <w:p w:rsidR="00DF1823" w:rsidRDefault="00DF18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│1.2.1.│Ставка        за│ руб./  │492,02538│814,82370│990,22830│1341,35725│492,02538│814,82370│990,22830│1341,35725│</w:t>
      </w:r>
    </w:p>
    <w:p w:rsidR="00DF1823" w:rsidRDefault="00DF18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│содержание      │кВт</w:t>
      </w:r>
      <w:proofErr w:type="gramStart"/>
      <w:r>
        <w:rPr>
          <w:rFonts w:ascii="Courier New" w:hAnsi="Courier New" w:cs="Courier New"/>
          <w:sz w:val="20"/>
          <w:szCs w:val="20"/>
        </w:rPr>
        <w:t>.м</w:t>
      </w:r>
      <w:proofErr w:type="gramEnd"/>
      <w:r>
        <w:rPr>
          <w:rFonts w:ascii="Courier New" w:hAnsi="Courier New" w:cs="Courier New"/>
          <w:sz w:val="20"/>
          <w:szCs w:val="20"/>
        </w:rPr>
        <w:t>ес.│         │         │         │          │         │         │         │          │</w:t>
      </w:r>
    </w:p>
    <w:p w:rsidR="00DF1823" w:rsidRDefault="00DF18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│электрических   │        │         │         │         │          │         │         │         │          │</w:t>
      </w:r>
    </w:p>
    <w:p w:rsidR="00DF1823" w:rsidRDefault="00DF18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│сетей           │        │         │         │         │          │         │         │         │          │</w:t>
      </w:r>
    </w:p>
    <w:p w:rsidR="00DF1823" w:rsidRDefault="00DF18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┼────────┼─────────┼─────────┼─────────┼──────────┼─────────┼─────────┼─────────┼──────────┤</w:t>
      </w:r>
    </w:p>
    <w:p w:rsidR="00DF1823" w:rsidRDefault="00DF18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│1.2.2.│Ставка на оплату│ руб./  │  0,07795│  0,19700│  0,27697│   0,58335│  0,07795│  0,19700│  0,27697│   0,58335│</w:t>
      </w:r>
    </w:p>
    <w:p w:rsidR="00DF1823" w:rsidRDefault="00DF18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│технологического│ 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│         │         │          │         │         │         │          │</w:t>
      </w:r>
    </w:p>
    <w:p w:rsidR="00DF1823" w:rsidRDefault="00DF18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│расхода (потерь)│        │         │         │         │          │         │         │         │          │</w:t>
      </w:r>
    </w:p>
    <w:p w:rsidR="00DF1823" w:rsidRDefault="00DF18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│в  электрических│        │         │         │         │          │         │         │         │          │</w:t>
      </w:r>
    </w:p>
    <w:p w:rsidR="00DF1823" w:rsidRDefault="00DF18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</w:t>
      </w:r>
      <w:proofErr w:type="gramStart"/>
      <w:r>
        <w:rPr>
          <w:rFonts w:ascii="Courier New" w:hAnsi="Courier New" w:cs="Courier New"/>
          <w:sz w:val="20"/>
          <w:szCs w:val="20"/>
        </w:rPr>
        <w:t>сетях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│        │         │         │         │          │         │         │         │          │</w:t>
      </w:r>
    </w:p>
    <w:p w:rsidR="00DF1823" w:rsidRDefault="00DF18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1 в ред. </w:t>
      </w:r>
      <w:hyperlink r:id="rId15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правления региональной службы по тарифам Кировской области от 24.01.2014 N 2/1-ээ-2014)      │</w:t>
      </w:r>
    </w:p>
    <w:p w:rsidR="00DF1823" w:rsidRDefault="00DF18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┴────────┴─────────┴─────────┴─────────┴──────────┴─────────┴─────────┴─────────┴──────────┤</w:t>
      </w:r>
    </w:p>
    <w:p w:rsidR="00DF1823" w:rsidRDefault="00DF18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</w:t>
      </w:r>
      <w:bookmarkStart w:id="3" w:name="_GoBack"/>
      <w:bookmarkEnd w:id="3"/>
      <w:r>
        <w:rPr>
          <w:rFonts w:ascii="Courier New" w:hAnsi="Courier New" w:cs="Courier New"/>
          <w:sz w:val="20"/>
          <w:szCs w:val="20"/>
        </w:rPr>
        <w:t>.    │Население и приравненные к нему категории потребителей                                                     │</w:t>
      </w:r>
    </w:p>
    <w:p w:rsidR="00DF1823" w:rsidRDefault="00DF18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─┼────────────────┬────────┬─────────────────────────────────────────────┬───────────────────────────────────┤</w:t>
      </w:r>
    </w:p>
    <w:p w:rsidR="00DF1823" w:rsidRDefault="00DF18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│2.1.  │Одноставочный   │ руб./  │                    0,76866                  │               0,9153              │</w:t>
      </w:r>
    </w:p>
    <w:p w:rsidR="00DF1823" w:rsidRDefault="00DF18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           │ 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                                    │                                   │</w:t>
      </w:r>
    </w:p>
    <w:p w:rsidR="00DF1823" w:rsidRDefault="00DF18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┴────────────────┴────────┴─────────────────────────────────────────────┴───────────────────────────────────┘</w:t>
      </w:r>
    </w:p>
    <w:p w:rsidR="00DF1823" w:rsidRDefault="00DF1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0"/>
        <w:gridCol w:w="6236"/>
        <w:gridCol w:w="2721"/>
      </w:tblGrid>
      <w:tr w:rsidR="00DF18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6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сетевой организации с указанием необходимой валовой выручки (без учета оплаты потерь), НВВ которой </w:t>
            </w:r>
            <w:proofErr w:type="gramStart"/>
            <w:r>
              <w:rPr>
                <w:rFonts w:ascii="Calibri" w:hAnsi="Calibri" w:cs="Calibri"/>
              </w:rPr>
              <w:t>учтена</w:t>
            </w:r>
            <w:proofErr w:type="gramEnd"/>
            <w:r>
              <w:rPr>
                <w:rFonts w:ascii="Calibri" w:hAnsi="Calibri" w:cs="Calibri"/>
              </w:rPr>
              <w:t xml:space="preserve">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НВВ сетевых организаций без учета оплаты потерь, </w:t>
            </w:r>
            <w:proofErr w:type="gramStart"/>
            <w:r>
              <w:rPr>
                <w:rFonts w:ascii="Calibri" w:hAnsi="Calibri" w:cs="Calibri"/>
              </w:rPr>
              <w:t>учтенная</w:t>
            </w:r>
            <w:proofErr w:type="gramEnd"/>
            <w:r>
              <w:rPr>
                <w:rFonts w:ascii="Calibri" w:hAnsi="Calibri" w:cs="Calibri"/>
              </w:rPr>
              <w:t xml:space="preserve"> при утверждении (расчете) единых (котловых) тарифов на услуги по передаче электрической энергии в субъекте Российской Федерации </w:t>
            </w:r>
            <w:hyperlink w:anchor="Par23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DF18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</w:tr>
      <w:tr w:rsidR="00DF18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"Коммунэнерго"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740 841,00</w:t>
            </w:r>
          </w:p>
        </w:tc>
      </w:tr>
      <w:tr w:rsidR="00DF18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"ГОРЭЛЕКТРОСЕТЬ"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382 860,42</w:t>
            </w:r>
          </w:p>
        </w:tc>
      </w:tr>
      <w:tr w:rsidR="00DF18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Горьковская дирекция ОАО "РЖД"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17 678,59</w:t>
            </w:r>
          </w:p>
        </w:tc>
      </w:tr>
      <w:tr w:rsidR="00DF18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"РСК"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22 538,04</w:t>
            </w:r>
          </w:p>
        </w:tc>
      </w:tr>
      <w:tr w:rsidR="00DF18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Филиал "Волго-Вятский" ОАО "Оборонэнерго"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17 948,80</w:t>
            </w:r>
          </w:p>
        </w:tc>
      </w:tr>
      <w:tr w:rsidR="00DF18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"Энергостройгрупп"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10 898,50</w:t>
            </w:r>
          </w:p>
        </w:tc>
      </w:tr>
      <w:tr w:rsidR="00DF18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"Научно-исследовательский институт средств вычислительной техники"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6 191,73</w:t>
            </w:r>
          </w:p>
        </w:tc>
      </w:tr>
      <w:tr w:rsidR="00DF18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Северная дирекция по энергообеспечению - структурное подразделение Трансэнерго - филиала ОАО "Российские железные дороги"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5 813,62</w:t>
            </w:r>
          </w:p>
        </w:tc>
      </w:tr>
      <w:tr w:rsidR="00DF18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"Энергетическая компания Нововятского ЛПК"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7 802,64</w:t>
            </w:r>
          </w:p>
        </w:tc>
      </w:tr>
      <w:tr w:rsidR="00DF18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ЖКХ "Теплосети"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5 068,57</w:t>
            </w:r>
          </w:p>
        </w:tc>
      </w:tr>
      <w:tr w:rsidR="00DF18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"ЛЕПСЕ"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5 004,80</w:t>
            </w:r>
          </w:p>
        </w:tc>
      </w:tr>
      <w:tr w:rsidR="00DF18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"Вебер", г. Кирово-Чепецк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4 729,48</w:t>
            </w:r>
          </w:p>
        </w:tc>
      </w:tr>
      <w:tr w:rsidR="00DF18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"Востокэнерго"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3 295,30</w:t>
            </w:r>
          </w:p>
        </w:tc>
      </w:tr>
      <w:tr w:rsidR="00DF18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"Завод "Сельмаш"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924,22</w:t>
            </w:r>
          </w:p>
        </w:tc>
      </w:tr>
      <w:tr w:rsidR="00DF18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"Вятское машиностроительное предприятие "Авитек"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2 866,20</w:t>
            </w:r>
          </w:p>
        </w:tc>
      </w:tr>
      <w:tr w:rsidR="00DF18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ЖКХ "Сети"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2 549,98</w:t>
            </w:r>
          </w:p>
        </w:tc>
      </w:tr>
      <w:tr w:rsidR="00DF18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"Управление энергомеханизации - Кирово-Чепецкое управление строительства"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1 535,32</w:t>
            </w:r>
          </w:p>
        </w:tc>
      </w:tr>
      <w:tr w:rsidR="00DF18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"Вятскополянский машиностроительный завод "Молот"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2 070,42</w:t>
            </w:r>
          </w:p>
        </w:tc>
      </w:tr>
      <w:tr w:rsidR="00DF18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"Промуправление"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2 585,06</w:t>
            </w:r>
          </w:p>
        </w:tc>
      </w:tr>
      <w:tr w:rsidR="00DF18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ИП Миклин И.А.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2 422,20</w:t>
            </w:r>
          </w:p>
        </w:tc>
      </w:tr>
      <w:tr w:rsidR="00DF18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gramStart"/>
            <w:r>
              <w:rPr>
                <w:rFonts w:ascii="Calibri" w:hAnsi="Calibri" w:cs="Calibri"/>
              </w:rPr>
              <w:t>Ново-Вятка</w:t>
            </w:r>
            <w:proofErr w:type="gram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2 326,88</w:t>
            </w:r>
          </w:p>
        </w:tc>
      </w:tr>
      <w:tr w:rsidR="00DF18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"ЭнергоТранс-С"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2 196,10</w:t>
            </w:r>
          </w:p>
        </w:tc>
      </w:tr>
      <w:tr w:rsidR="00DF18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МКУП ЖКХ "Коммунальник"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1 627,98</w:t>
            </w:r>
          </w:p>
        </w:tc>
      </w:tr>
      <w:tr w:rsidR="00DF18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"Энергоинвест", г. Киров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1 487,00</w:t>
            </w:r>
          </w:p>
        </w:tc>
      </w:tr>
      <w:tr w:rsidR="00DF18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"Ремонтно-эксплуатационный центр Цепели"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1 475,38</w:t>
            </w:r>
          </w:p>
        </w:tc>
      </w:tr>
      <w:tr w:rsidR="00DF18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"Транзит", г. Киров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1 110,50</w:t>
            </w:r>
          </w:p>
        </w:tc>
      </w:tr>
      <w:tr w:rsidR="00DF18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"Октябрьский"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1 239,25</w:t>
            </w:r>
          </w:p>
        </w:tc>
      </w:tr>
      <w:tr w:rsidR="00DF18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"ТранснефтьЭлектросетьСервис"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854,60</w:t>
            </w:r>
          </w:p>
        </w:tc>
      </w:tr>
      <w:tr w:rsidR="00DF18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"Куменский коммунсервис"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879,70</w:t>
            </w:r>
          </w:p>
        </w:tc>
      </w:tr>
      <w:tr w:rsidR="00DF18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"ЖКХ", г. Малмыж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708,33</w:t>
            </w:r>
          </w:p>
        </w:tc>
      </w:tr>
      <w:tr w:rsidR="00DF18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"Аэропорт Победилово"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706,24</w:t>
            </w:r>
          </w:p>
        </w:tc>
      </w:tr>
      <w:tr w:rsidR="00DF18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"Радужнинский завод ЖБИ"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907,26</w:t>
            </w:r>
          </w:p>
        </w:tc>
      </w:tr>
      <w:tr w:rsidR="00DF18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"Кировский завод по обработке цветных металлов"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558,26</w:t>
            </w:r>
          </w:p>
        </w:tc>
      </w:tr>
      <w:tr w:rsidR="00DF18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"ГалоПолимер Кирово-Чепецк"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495,02</w:t>
            </w:r>
          </w:p>
        </w:tc>
      </w:tr>
      <w:tr w:rsidR="00DF18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"Вятэнергосервис"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423,81</w:t>
            </w:r>
          </w:p>
        </w:tc>
      </w:tr>
      <w:tr w:rsidR="00DF18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"Кировский завод "Маяк"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417,46</w:t>
            </w:r>
          </w:p>
        </w:tc>
      </w:tr>
      <w:tr w:rsidR="00DF18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"Завод минеральных удобрений Кирово-Чепецкого химического комбината" (ОАО "ЗМУ КЧХК")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242,53</w:t>
            </w:r>
          </w:p>
        </w:tc>
      </w:tr>
      <w:tr w:rsidR="00DF18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"Вятка-Торф"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195,86</w:t>
            </w:r>
          </w:p>
        </w:tc>
      </w:tr>
      <w:tr w:rsidR="00DF18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"Вяткатехавторемонт"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146,02</w:t>
            </w:r>
          </w:p>
        </w:tc>
      </w:tr>
      <w:tr w:rsidR="00DF18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"Слободская "Агропромтехника"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134,46</w:t>
            </w:r>
          </w:p>
        </w:tc>
      </w:tr>
      <w:tr w:rsidR="00DF18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"Нововятский лыжный комбинат"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143,69</w:t>
            </w:r>
          </w:p>
        </w:tc>
      </w:tr>
      <w:tr w:rsidR="00DF18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ФГУП "Российская телевизионная и радиовещательная сеть"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124,52</w:t>
            </w:r>
          </w:p>
        </w:tc>
      </w:tr>
      <w:tr w:rsidR="00DF18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"Кирово-Чепецкое управление строительства"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911,79</w:t>
            </w:r>
          </w:p>
        </w:tc>
      </w:tr>
      <w:tr w:rsidR="00DF18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"Региональная сеть"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10 054,55</w:t>
            </w:r>
          </w:p>
        </w:tc>
      </w:tr>
      <w:tr w:rsidR="00DF18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"Сетевая Компания "ИнТехСервис"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3 212,42</w:t>
            </w:r>
          </w:p>
        </w:tc>
      </w:tr>
      <w:tr w:rsidR="00DF18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"ТеплоЭнергоСервис"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1 387,10</w:t>
            </w:r>
          </w:p>
        </w:tc>
      </w:tr>
      <w:tr w:rsidR="00DF18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47.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Филиал ОАО "МРСК Центра и Приволжья" "Кировэнерго"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4 127 504,62</w:t>
            </w:r>
          </w:p>
        </w:tc>
      </w:tr>
      <w:tr w:rsidR="00DF18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47 </w:t>
            </w:r>
            <w:proofErr w:type="gramStart"/>
            <w:r>
              <w:rPr>
                <w:rFonts w:ascii="Calibri" w:hAnsi="Calibri" w:cs="Calibri"/>
              </w:rPr>
              <w:t>введен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r:id="rId16" w:history="1">
              <w:r>
                <w:rPr>
                  <w:rFonts w:ascii="Calibri" w:hAnsi="Calibri" w:cs="Calibri"/>
                  <w:color w:val="0000FF"/>
                </w:rPr>
                <w:t>решением</w:t>
              </w:r>
            </w:hyperlink>
            <w:r>
              <w:rPr>
                <w:rFonts w:ascii="Calibri" w:hAnsi="Calibri" w:cs="Calibri"/>
              </w:rPr>
              <w:t xml:space="preserve"> правления региональной службы по тарифам Кировской области от 17.01.2014 N 1/1-ээ-2014)</w:t>
            </w:r>
          </w:p>
        </w:tc>
      </w:tr>
      <w:tr w:rsidR="00DF18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5407096,24</w:t>
            </w:r>
          </w:p>
        </w:tc>
      </w:tr>
      <w:tr w:rsidR="00DF18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7" w:history="1">
              <w:r>
                <w:rPr>
                  <w:rFonts w:ascii="Calibri" w:hAnsi="Calibri" w:cs="Calibri"/>
                  <w:color w:val="0000FF"/>
                </w:rPr>
                <w:t>решения</w:t>
              </w:r>
            </w:hyperlink>
            <w:r>
              <w:rPr>
                <w:rFonts w:ascii="Calibri" w:hAnsi="Calibri" w:cs="Calibri"/>
              </w:rPr>
              <w:t xml:space="preserve"> правления региональной службы по тарифам Кировской области от 17.01.2014 N 1/1-ээ-2014)</w:t>
            </w:r>
          </w:p>
        </w:tc>
      </w:tr>
    </w:tbl>
    <w:p w:rsidR="00DF1823" w:rsidRDefault="00DF1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F1823" w:rsidRDefault="00DF1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В примечании указываются необходимые сведения по применению настоящего приложения.</w:t>
      </w:r>
    </w:p>
    <w:p w:rsidR="00DF1823" w:rsidRDefault="00DF1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30"/>
      <w:bookmarkEnd w:id="4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случае установления тарифов на услуги по передаче электрической энергии на долгосрочный период регулирования на каждый год долгосрочного периода приложение дополняется соответствующими столбцами.</w:t>
      </w:r>
    </w:p>
    <w:p w:rsidR="00DF1823" w:rsidRDefault="00DF1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31"/>
      <w:bookmarkEnd w:id="5"/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технологически изолированных территориальных энергетических системах тарифы на услуги по передаче электрической энергии по электрическим сетям могут устанавливаться без дифференциации по уровням напряжения.</w:t>
      </w:r>
    </w:p>
    <w:p w:rsidR="00DF1823" w:rsidRDefault="00DF1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F1823" w:rsidRDefault="00DF1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F1823" w:rsidRDefault="00DF1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F1823" w:rsidRDefault="00DF1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F1823" w:rsidRDefault="00DF1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F1823" w:rsidRDefault="00DF18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6" w:name="Par237"/>
      <w:bookmarkEnd w:id="6"/>
      <w:r>
        <w:rPr>
          <w:rFonts w:ascii="Calibri" w:hAnsi="Calibri" w:cs="Calibri"/>
        </w:rPr>
        <w:t>Приложение N 2</w:t>
      </w:r>
    </w:p>
    <w:p w:rsidR="00DF1823" w:rsidRDefault="00DF18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DF1823" w:rsidRDefault="00DF18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правления </w:t>
      </w:r>
      <w:proofErr w:type="gramStart"/>
      <w:r>
        <w:rPr>
          <w:rFonts w:ascii="Calibri" w:hAnsi="Calibri" w:cs="Calibri"/>
        </w:rPr>
        <w:t>региональной</w:t>
      </w:r>
      <w:proofErr w:type="gramEnd"/>
    </w:p>
    <w:p w:rsidR="00DF1823" w:rsidRDefault="00DF18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службы по тарифам</w:t>
      </w:r>
    </w:p>
    <w:p w:rsidR="00DF1823" w:rsidRDefault="00DF18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Кировской области</w:t>
      </w:r>
    </w:p>
    <w:p w:rsidR="00DF1823" w:rsidRDefault="00DF18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2013 г. N 49/12</w:t>
      </w:r>
    </w:p>
    <w:p w:rsidR="00DF1823" w:rsidRDefault="00DF1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F1823" w:rsidRDefault="00DF1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7" w:name="Par244"/>
      <w:bookmarkEnd w:id="7"/>
      <w:r>
        <w:rPr>
          <w:rFonts w:ascii="Calibri" w:hAnsi="Calibri" w:cs="Calibri"/>
          <w:b/>
          <w:bCs/>
        </w:rPr>
        <w:t>НВВ СЕТЕВЫХ ОРГАНИЗАЦИЙ</w:t>
      </w:r>
    </w:p>
    <w:p w:rsidR="00DF1823" w:rsidRDefault="00DF1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ДОЛГОСРОЧНЫЙ ПЕРИОД РЕГУЛИРОВАНИЯ</w:t>
      </w:r>
    </w:p>
    <w:p w:rsidR="00DF1823" w:rsidRDefault="00DF1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(БЕЗ УЧЕТА ОПЛАТЫ ПОТЕРЬ)</w:t>
      </w:r>
    </w:p>
    <w:p w:rsidR="00DF1823" w:rsidRDefault="00DF1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F1823" w:rsidRDefault="00DF1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решений правления региональной службы по тарифам</w:t>
      </w:r>
      <w:proofErr w:type="gramEnd"/>
    </w:p>
    <w:p w:rsidR="00DF1823" w:rsidRDefault="00DF1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Кировской области от 17.01.2014 </w:t>
      </w:r>
      <w:hyperlink r:id="rId18" w:history="1">
        <w:r>
          <w:rPr>
            <w:rFonts w:ascii="Calibri" w:hAnsi="Calibri" w:cs="Calibri"/>
            <w:color w:val="0000FF"/>
          </w:rPr>
          <w:t>N 1/1-ээ-2014</w:t>
        </w:r>
      </w:hyperlink>
      <w:r>
        <w:rPr>
          <w:rFonts w:ascii="Calibri" w:hAnsi="Calibri" w:cs="Calibri"/>
        </w:rPr>
        <w:t>,</w:t>
      </w:r>
    </w:p>
    <w:p w:rsidR="00DF1823" w:rsidRDefault="00DF1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24.01.2014 </w:t>
      </w:r>
      <w:hyperlink r:id="rId19" w:history="1">
        <w:r>
          <w:rPr>
            <w:rFonts w:ascii="Calibri" w:hAnsi="Calibri" w:cs="Calibri"/>
            <w:color w:val="0000FF"/>
          </w:rPr>
          <w:t>N 2/1-ээ-2014</w:t>
        </w:r>
      </w:hyperlink>
      <w:r>
        <w:rPr>
          <w:rFonts w:ascii="Calibri" w:hAnsi="Calibri" w:cs="Calibri"/>
        </w:rPr>
        <w:t>)</w:t>
      </w:r>
    </w:p>
    <w:p w:rsidR="00DF1823" w:rsidRDefault="00DF1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6"/>
        <w:gridCol w:w="4876"/>
        <w:gridCol w:w="964"/>
        <w:gridCol w:w="3115"/>
      </w:tblGrid>
      <w:tr w:rsidR="00DF18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4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НВВ сетевых организаций без учета оплаты потерь </w:t>
            </w:r>
            <w:hyperlink w:anchor="Par27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DF18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руб.</w:t>
            </w:r>
          </w:p>
        </w:tc>
      </w:tr>
      <w:tr w:rsidR="00DF18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"МРСК Центра и Приволжья", филиал "Кировэнерго"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3486,14</w:t>
            </w:r>
          </w:p>
        </w:tc>
      </w:tr>
      <w:tr w:rsidR="00DF18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3873,98</w:t>
            </w:r>
          </w:p>
        </w:tc>
      </w:tr>
      <w:tr w:rsidR="00DF18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4127,50</w:t>
            </w:r>
          </w:p>
        </w:tc>
      </w:tr>
      <w:tr w:rsidR="00DF18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4934,80</w:t>
            </w:r>
          </w:p>
        </w:tc>
      </w:tr>
      <w:tr w:rsidR="00DF18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5184,44</w:t>
            </w:r>
          </w:p>
        </w:tc>
      </w:tr>
      <w:tr w:rsidR="00DF18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6417,12</w:t>
            </w:r>
          </w:p>
        </w:tc>
      </w:tr>
      <w:tr w:rsidR="00DF18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23" w:rsidRDefault="00DF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0" w:history="1">
              <w:r>
                <w:rPr>
                  <w:rFonts w:ascii="Calibri" w:hAnsi="Calibri" w:cs="Calibri"/>
                  <w:color w:val="0000FF"/>
                </w:rPr>
                <w:t>решения</w:t>
              </w:r>
            </w:hyperlink>
            <w:r>
              <w:rPr>
                <w:rFonts w:ascii="Calibri" w:hAnsi="Calibri" w:cs="Calibri"/>
              </w:rPr>
              <w:t xml:space="preserve"> правления региональной службы по тарифам Кировской области от 24.01.2014 N 2/1-ээ-2014)</w:t>
            </w:r>
          </w:p>
        </w:tc>
      </w:tr>
    </w:tbl>
    <w:p w:rsidR="00DF1823" w:rsidRDefault="00DF1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F1823" w:rsidRDefault="00DF1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F1823" w:rsidRDefault="00DF1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274"/>
      <w:bookmarkEnd w:id="8"/>
      <w:r>
        <w:rPr>
          <w:rFonts w:ascii="Calibri" w:hAnsi="Calibri" w:cs="Calibri"/>
        </w:rPr>
        <w:t>&lt;*&gt; НВВ сетевой организации без учета оплаты услуг территориальным сетевым организациям, с учетом оплаты услуг ОАО "ФСК".</w:t>
      </w:r>
    </w:p>
    <w:p w:rsidR="00DF1823" w:rsidRDefault="00DF1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F1823" w:rsidRDefault="00DF1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F1823" w:rsidRDefault="00DF182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76C01" w:rsidRDefault="00DF1823"/>
    <w:sectPr w:rsidR="00676C01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823"/>
    <w:rsid w:val="009E67F8"/>
    <w:rsid w:val="00DF1823"/>
    <w:rsid w:val="00F4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F182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F182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629087114368A10FA546927EFD16FCE05D7F9FBDA4B5EA009FD43168l6HEO" TargetMode="External"/><Relationship Id="rId13" Type="http://schemas.openxmlformats.org/officeDocument/2006/relationships/hyperlink" Target="consultantplus://offline/ref=4C629087114368A10FA5589F68914AF5E1532691B8AFBFBF58C08F6C3F67B83672DC768B0A45320355E022l6HBO" TargetMode="External"/><Relationship Id="rId18" Type="http://schemas.openxmlformats.org/officeDocument/2006/relationships/hyperlink" Target="consultantplus://offline/ref=4C629087114368A10FA5589F68914AF5E1532691B8AFBFBF58C08F6C3F67B83672DC768B0A45320355E023l6HFO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4C629087114368A10FA546927EFD16FCE05D7C94BEADB5EA009FD43168l6HEO" TargetMode="External"/><Relationship Id="rId12" Type="http://schemas.openxmlformats.org/officeDocument/2006/relationships/hyperlink" Target="consultantplus://offline/ref=4C629087114368A10FA5589F68914AF5E1532691B8AFB8B95FC08F6C3F67B83672DC768B0A45320355E025l6H4O" TargetMode="External"/><Relationship Id="rId17" Type="http://schemas.openxmlformats.org/officeDocument/2006/relationships/hyperlink" Target="consultantplus://offline/ref=4C629087114368A10FA5589F68914AF5E1532691B8AFBFBF58C08F6C3F67B83672DC768B0A45320355E023l6HC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C629087114368A10FA5589F68914AF5E1532691B8AFBFBF58C08F6C3F67B83672DC768B0A45320355E022l6HAO" TargetMode="External"/><Relationship Id="rId20" Type="http://schemas.openxmlformats.org/officeDocument/2006/relationships/hyperlink" Target="consultantplus://offline/ref=4C629087114368A10FA5589F68914AF5E1532691B8AFBCBB5FC08F6C3F67B83672DC768B0A45320355E023l6HE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C629087114368A10FA5589F68914AF5E1532691B8AFBCBB5FC08F6C3F67B83672DC768B0A45320355E022l6HBO" TargetMode="External"/><Relationship Id="rId11" Type="http://schemas.openxmlformats.org/officeDocument/2006/relationships/hyperlink" Target="consultantplus://offline/ref=4C629087114368A10FA5589F68914AF5E1532691B8AFBBB45BC08F6C3F67B836l7H2O" TargetMode="External"/><Relationship Id="rId5" Type="http://schemas.openxmlformats.org/officeDocument/2006/relationships/hyperlink" Target="consultantplus://offline/ref=4C629087114368A10FA5589F68914AF5E1532691B8AFBFBF58C08F6C3F67B83672DC768B0A45320355E022l6H8O" TargetMode="External"/><Relationship Id="rId15" Type="http://schemas.openxmlformats.org/officeDocument/2006/relationships/hyperlink" Target="consultantplus://offline/ref=4C629087114368A10FA5589F68914AF5E1532691B8AFBCBB5FC08F6C3F67B83672DC768B0A45320355E022l6HBO" TargetMode="External"/><Relationship Id="rId10" Type="http://schemas.openxmlformats.org/officeDocument/2006/relationships/hyperlink" Target="consultantplus://offline/ref=4C629087114368A10FA5589F68914AF5E1532691B8ACBFB55FC08F6C3F67B83672DC768B0A45320355E023l6H8O" TargetMode="External"/><Relationship Id="rId19" Type="http://schemas.openxmlformats.org/officeDocument/2006/relationships/hyperlink" Target="consultantplus://offline/ref=4C629087114368A10FA5589F68914AF5E1532691B8AFBCBB5FC08F6C3F67B83672DC768B0A45320355E023l6H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629087114368A10FA546927EFD16FCE05A7C98BAA8B5EA009FD431686EB26135932FC94E483302l5H4O" TargetMode="External"/><Relationship Id="rId14" Type="http://schemas.openxmlformats.org/officeDocument/2006/relationships/hyperlink" Target="consultantplus://offline/ref=4C629087114368A10FA5589F68914AF5E1532691B8AFBCBB5FC08F6C3F67B83672DC768B0A45320355E022l6HB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1892</Words>
  <Characters>10789</Characters>
  <Application>Microsoft Office Word</Application>
  <DocSecurity>0</DocSecurity>
  <Lines>89</Lines>
  <Paragraphs>25</Paragraphs>
  <ScaleCrop>false</ScaleCrop>
  <Company/>
  <LinksUpToDate>false</LinksUpToDate>
  <CharactersWithSpaces>12656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2014-06-09T14:07:00Z</dcterms:created>
  <dcterms:modified xsi:type="dcterms:W3CDTF">2014-06-09T14:10:00Z</dcterms:modified>
</cp:coreProperties>
</file>