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0F" w:rsidRDefault="00BF1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1D0F" w:rsidRDefault="00BF1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КАЛИНИНГРАДСКОЙ ОБЛАСТИ</w:t>
      </w:r>
    </w:p>
    <w:p w:rsidR="00BF1D0F" w:rsidRDefault="00BF1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СЛУЖБА ПО ГОСУДАРСТВЕННОМУ РЕГУЛИРОВАНИЮ ЦЕН И ТАРИФОВ</w:t>
      </w:r>
    </w:p>
    <w:p w:rsidR="00BF1D0F" w:rsidRDefault="00BF1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КАЛИНИНГРАДСКОЙ ОБЛАСТИ</w:t>
      </w:r>
    </w:p>
    <w:p w:rsidR="00BF1D0F" w:rsidRDefault="00BF1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1D0F" w:rsidRDefault="00BF1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F1D0F" w:rsidRDefault="00BF1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2013 г. N 117-12э/13</w:t>
      </w:r>
    </w:p>
    <w:p w:rsidR="00BF1D0F" w:rsidRDefault="00BF1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1D0F" w:rsidRDefault="00BF1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внесении изменения в Приказ Службы по </w:t>
      </w:r>
      <w:proofErr w:type="gramStart"/>
      <w:r>
        <w:rPr>
          <w:rFonts w:ascii="Calibri" w:hAnsi="Calibri" w:cs="Calibri"/>
          <w:b/>
          <w:bCs/>
        </w:rPr>
        <w:t>государственному</w:t>
      </w:r>
      <w:proofErr w:type="gramEnd"/>
    </w:p>
    <w:p w:rsidR="00BF1D0F" w:rsidRDefault="00BF1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регулированию цен и тарифов Калининградской области</w:t>
      </w:r>
    </w:p>
    <w:p w:rsidR="00BF1D0F" w:rsidRDefault="00BF1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декабря 2012 года N 128-22э/12</w:t>
      </w:r>
    </w:p>
    <w:p w:rsidR="00BF1D0F" w:rsidRDefault="00BF1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1D0F" w:rsidRDefault="00BF1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Методическими </w:t>
      </w:r>
      <w:hyperlink r:id="rId7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тарифов и цен на электрическую (тепловую) энергию на розничном (потребительском) рынке, утвержденными Приказом Федеральной службы по тарифам от 6 августа 2004 года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20-э/2,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18 декабря 2013 года N 233-э/2 "Об утве</w:t>
      </w:r>
      <w:bookmarkStart w:id="0" w:name="_GoBack"/>
      <w:bookmarkEnd w:id="0"/>
      <w:r>
        <w:rPr>
          <w:rFonts w:ascii="Calibri" w:hAnsi="Calibri" w:cs="Calibri"/>
        </w:rPr>
        <w:t xml:space="preserve">рждении предельных уровней тарифов на услуги по передаче электрической энергии по субъектам Российской Федерации на 2014 год",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Калининградской области от 28 марта 2011 года N 189 "О службе по государственному регулированию цен и тарифов Калининградской области" и на основании Решения правления</w:t>
      </w:r>
      <w:proofErr w:type="gramEnd"/>
      <w:r>
        <w:rPr>
          <w:rFonts w:ascii="Calibri" w:hAnsi="Calibri" w:cs="Calibri"/>
        </w:rPr>
        <w:t xml:space="preserve"> Службы по государственному регулированию цен и тарифов Калининградской области от 20 декабря 2013 года N 117/13</w:t>
      </w:r>
    </w:p>
    <w:p w:rsidR="00BF1D0F" w:rsidRDefault="00BF1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D0F" w:rsidRDefault="00BF1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BF1D0F" w:rsidRDefault="00BF1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D0F" w:rsidRDefault="00BF1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по государственному регулированию цен и тарифов Калининградской области от 27 декабря 2012 года N 128-22э/12 "Об установлении единых (котловых) тарифов на услуги по передаче электрической энергии на территории Калининградской области на 2013 год" следующее изменение:</w:t>
      </w:r>
    </w:p>
    <w:p w:rsidR="00BF1D0F" w:rsidRDefault="00BF1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Приказа исключить.</w:t>
      </w:r>
    </w:p>
    <w:p w:rsidR="00BF1D0F" w:rsidRDefault="00BF1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Приказ вступает в силу в установленном порядке.</w:t>
      </w:r>
    </w:p>
    <w:p w:rsidR="00BF1D0F" w:rsidRDefault="00BF1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1D0F" w:rsidRDefault="00BF1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руководителя (директора) Службы</w:t>
      </w:r>
    </w:p>
    <w:p w:rsidR="00BF1D0F" w:rsidRDefault="00BF1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государственному регулированию</w:t>
      </w:r>
    </w:p>
    <w:p w:rsidR="00BF1D0F" w:rsidRDefault="00BF1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 Калининградской области</w:t>
      </w:r>
    </w:p>
    <w:p w:rsidR="00BF1D0F" w:rsidRDefault="00BF1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К.А. Юткин</w:t>
      </w:r>
    </w:p>
    <w:p w:rsidR="00BF1D0F" w:rsidRDefault="00BF1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1D0F" w:rsidRDefault="00BF1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1D0F" w:rsidRDefault="00BF1D0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D5DE1" w:rsidRDefault="00BF1D0F"/>
    <w:sectPr w:rsidR="003D5DE1" w:rsidSect="0093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0F"/>
    <w:rsid w:val="00BB557C"/>
    <w:rsid w:val="00BF1D0F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E2150760A6A065708792EB3628C1AE93A45140004EF0B7F49C6C2337407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E2150760A6A065708792EB3628C1AE93A35247064AF0B7F49C6C23370D02691F292ED71F3320104971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E2150760A6A065708792EB3628C1AE93A452460649F0B7F49C6C2337407DK" TargetMode="External"/><Relationship Id="rId11" Type="http://schemas.openxmlformats.org/officeDocument/2006/relationships/hyperlink" Target="consultantplus://offline/ref=CBE2150760A6A06570878CE620449FA796AA084E064FF8E8AAC3377E6004083E586677955B3E21119008E34A70K" TargetMode="External"/><Relationship Id="rId5" Type="http://schemas.openxmlformats.org/officeDocument/2006/relationships/hyperlink" Target="consultantplus://offline/ref=CBE2150760A6A065708792EB3628C1AE93A4524B024FF0B7F49C6C2337407DK" TargetMode="External"/><Relationship Id="rId10" Type="http://schemas.openxmlformats.org/officeDocument/2006/relationships/hyperlink" Target="consultantplus://offline/ref=CBE2150760A6A06570878CE620449FA796AA084E064FF8E8AAC3377E6004083E457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E2150760A6A06570878CE620449FA796AA084E064CF3E3AFC3377E6004083E457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Бухров Евгений Александрович</dc:creator>
  <cp:lastModifiedBy>Бухров Евгений Александрович</cp:lastModifiedBy>
  <cp:revision>1</cp:revision>
  <dcterms:created xsi:type="dcterms:W3CDTF">2014-06-25T10:59:00Z</dcterms:created>
  <dcterms:modified xsi:type="dcterms:W3CDTF">2014-06-25T11:00:00Z</dcterms:modified>
</cp:coreProperties>
</file>