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ТУЛЬСКОЙ ОБЛАСТИ ПО ТАРИФАМ</w:t>
      </w: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мая 2015 г. N 18/2</w:t>
      </w: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КОМИТЕТА</w:t>
      </w: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ТУЛЬСКОЙ ОБЛАСТИ ПО ТАРИФАМ ОТ 27 МАРТА 2015 ГОДА N 10/1</w:t>
      </w: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ВНЕСЕНИИ ИЗМЕНЕНИЙ В ПОСТАНОВЛЕНИЕ КОМИТЕТА</w:t>
      </w: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ТУЛЬСКОЙ ОБЛАСТИ ПО ТАРИФАМ ОТ 18 ДЕКАБРЯ 2014 ГОДА N 48/1</w:t>
      </w: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 УСТАНОВЛЕНИИ ЦЕН (ТАРИФОВ) НА ЭЛЕКТРИЧЕСКУЮ ЭНЕРГИЮ</w:t>
      </w: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НАСЕЛЕНИЯ И ПРИРАВНЕННЫХ К НЕМУ КАТЕГОРИЙ</w:t>
      </w: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ПОТРЕБИТЕЛЕЙ ПО ТУЛЬСКОЙ ОБЛАСТИ"</w:t>
      </w: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Приказами Федеральной службы по тарифам от 10 октября 2014 года </w:t>
      </w:r>
      <w:hyperlink r:id="rId8" w:history="1">
        <w:r>
          <w:rPr>
            <w:rFonts w:ascii="Calibri" w:hAnsi="Calibri" w:cs="Calibri"/>
            <w:color w:val="0000FF"/>
          </w:rPr>
          <w:t>N 225-э/1</w:t>
        </w:r>
      </w:hyperlink>
      <w:r>
        <w:rPr>
          <w:rFonts w:ascii="Calibri" w:hAnsi="Calibri" w:cs="Calibri"/>
        </w:rPr>
        <w:t xml:space="preserve"> "О предельных уровнях тарифов на электрическую энергию (мощность) на 2015 год", от 16 сентября 2014 года </w:t>
      </w:r>
      <w:hyperlink r:id="rId9" w:history="1">
        <w:r>
          <w:rPr>
            <w:rFonts w:ascii="Calibri" w:hAnsi="Calibri" w:cs="Calibri"/>
            <w:color w:val="0000FF"/>
          </w:rPr>
          <w:t>N 1442-э</w:t>
        </w:r>
      </w:hyperlink>
      <w:r>
        <w:rPr>
          <w:rFonts w:ascii="Calibri" w:hAnsi="Calibri" w:cs="Calibri"/>
        </w:rPr>
        <w:t xml:space="preserve">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от 28 марта 2013 года </w:t>
      </w:r>
      <w:hyperlink r:id="rId10" w:history="1">
        <w:r>
          <w:rPr>
            <w:rFonts w:ascii="Calibri" w:hAnsi="Calibri" w:cs="Calibri"/>
            <w:color w:val="0000FF"/>
          </w:rPr>
          <w:t>N 313-э</w:t>
        </w:r>
      </w:hyperlink>
      <w:r>
        <w:rPr>
          <w:rFonts w:ascii="Calibri" w:hAnsi="Calibri" w:cs="Calibri"/>
        </w:rPr>
        <w:t xml:space="preserve">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на основании письма Федеральной службы по тарифам от 12 марта 2015 года N 4-1561,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Тульской области от 7 октября 2011 года N 17 "О комитете Тульской области по тарифам" комитет Тульской области по тарифам постановляет:</w:t>
      </w: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изменение в Постановление комитета Тульской области по тарифам 27 марта 2015 года N 10/1, изложив </w:t>
      </w:r>
      <w:hyperlink r:id="rId1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в новой редакции:</w:t>
      </w: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"В соответствии с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Приказами Федеральной службы по тарифам от 10 октября 2014 года </w:t>
      </w:r>
      <w:hyperlink r:id="rId15" w:history="1">
        <w:r>
          <w:rPr>
            <w:rFonts w:ascii="Calibri" w:hAnsi="Calibri" w:cs="Calibri"/>
            <w:color w:val="0000FF"/>
          </w:rPr>
          <w:t>N 225-э/1</w:t>
        </w:r>
      </w:hyperlink>
      <w:r>
        <w:rPr>
          <w:rFonts w:ascii="Calibri" w:hAnsi="Calibri" w:cs="Calibri"/>
        </w:rPr>
        <w:t xml:space="preserve"> "О предельных уровнях тарифов на электрическую энергию (мощность) на 2015 год", от 16 сентября 2014 года </w:t>
      </w:r>
      <w:hyperlink r:id="rId16" w:history="1">
        <w:r>
          <w:rPr>
            <w:rFonts w:ascii="Calibri" w:hAnsi="Calibri" w:cs="Calibri"/>
            <w:color w:val="0000FF"/>
          </w:rPr>
          <w:t>N 1442-э</w:t>
        </w:r>
      </w:hyperlink>
      <w:r>
        <w:rPr>
          <w:rFonts w:ascii="Calibri" w:hAnsi="Calibri" w:cs="Calibri"/>
        </w:rPr>
        <w:t xml:space="preserve">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от 28 марта 2013 года </w:t>
      </w:r>
      <w:hyperlink r:id="rId17" w:history="1">
        <w:r>
          <w:rPr>
            <w:rFonts w:ascii="Calibri" w:hAnsi="Calibri" w:cs="Calibri"/>
            <w:color w:val="0000FF"/>
          </w:rPr>
          <w:t>N 313-э</w:t>
        </w:r>
      </w:hyperlink>
      <w:r>
        <w:rPr>
          <w:rFonts w:ascii="Calibri" w:hAnsi="Calibri" w:cs="Calibri"/>
        </w:rPr>
        <w:t xml:space="preserve">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на основании письма Федеральной службы по тарифам от 12 марта 2015 года N 4-1561,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Тульской области от 7 октября 2011 года N 17 "О комитете Тульской области по тарифам" комитет Тульской области по тарифам постановляет:</w:t>
      </w: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изменение в Постановление комитета Тульской области по тарифам от 18 декабря 2014 года N 48/1, изложив </w:t>
      </w:r>
      <w:hyperlink r:id="rId19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в новой редакции </w:t>
      </w:r>
      <w:hyperlink w:anchor="Par23" w:history="1">
        <w:r>
          <w:rPr>
            <w:rFonts w:ascii="Calibri" w:hAnsi="Calibri" w:cs="Calibri"/>
            <w:color w:val="0000FF"/>
          </w:rPr>
          <w:t>(приложение)</w:t>
        </w:r>
      </w:hyperlink>
      <w:r>
        <w:rPr>
          <w:rFonts w:ascii="Calibri" w:hAnsi="Calibri" w:cs="Calibri"/>
        </w:rPr>
        <w:t>.</w:t>
      </w: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7F42E5" w:rsidSect="00FB55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Par23"/>
      <w:bookmarkEnd w:id="1"/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комитета</w:t>
      </w: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Тульской области по тарифам</w:t>
      </w: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27.03.2015 N 10/1</w:t>
      </w: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Цены</w:t>
      </w: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(тарифы) на электрическую энергию для населения</w:t>
      </w: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приравненных к нему категорий потребителей</w:t>
      </w: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Тульской области</w:t>
      </w: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11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9141"/>
        <w:gridCol w:w="1644"/>
        <w:gridCol w:w="1701"/>
        <w:gridCol w:w="1701"/>
      </w:tblGrid>
      <w:tr w:rsidR="007F42E5" w:rsidTr="007F42E5">
        <w:tc>
          <w:tcPr>
            <w:tcW w:w="15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Тульская область</w:t>
            </w:r>
          </w:p>
        </w:tc>
      </w:tr>
      <w:tr w:rsidR="007F42E5" w:rsidTr="007F42E5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9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7F42E5" w:rsidTr="007F42E5"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7F42E5" w:rsidTr="007F42E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F42E5" w:rsidTr="007F42E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ним, за исключением населения и потребителей, указанных в пунктах 2 и 3 (тарифы указываются с учетом НДС):</w:t>
            </w:r>
          </w:p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</w:t>
            </w:r>
          </w:p>
        </w:tc>
      </w:tr>
      <w:tr w:rsidR="007F42E5" w:rsidTr="007F42E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</w:t>
            </w: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3,79</w:t>
            </w:r>
          </w:p>
        </w:tc>
      </w:tr>
      <w:tr w:rsidR="007F42E5" w:rsidTr="007F42E5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&lt;2&gt;</w:t>
            </w:r>
          </w:p>
        </w:tc>
      </w:tr>
      <w:tr w:rsidR="007F42E5" w:rsidTr="007F42E5"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4,35</w:t>
            </w:r>
          </w:p>
        </w:tc>
      </w:tr>
      <w:tr w:rsidR="007F42E5" w:rsidTr="007F42E5"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2,65</w:t>
            </w:r>
          </w:p>
        </w:tc>
      </w:tr>
      <w:tr w:rsidR="007F42E5" w:rsidTr="007F42E5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&lt;2&gt;</w:t>
            </w:r>
          </w:p>
        </w:tc>
      </w:tr>
      <w:tr w:rsidR="007F42E5" w:rsidTr="007F42E5"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4,74</w:t>
            </w:r>
          </w:p>
        </w:tc>
      </w:tr>
      <w:tr w:rsidR="007F42E5" w:rsidTr="007F42E5"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3,79</w:t>
            </w:r>
          </w:p>
        </w:tc>
      </w:tr>
      <w:tr w:rsidR="007F42E5" w:rsidTr="007F42E5"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2,65</w:t>
            </w:r>
          </w:p>
        </w:tc>
      </w:tr>
      <w:tr w:rsidR="007F42E5" w:rsidTr="007F42E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 (тарифы указываются с учетом НДС):</w:t>
            </w:r>
          </w:p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</w:t>
            </w:r>
          </w:p>
        </w:tc>
      </w:tr>
      <w:tr w:rsidR="007F42E5" w:rsidTr="007F42E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</w:t>
            </w: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2,65</w:t>
            </w:r>
          </w:p>
        </w:tc>
      </w:tr>
      <w:tr w:rsidR="007F42E5" w:rsidTr="007F42E5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&lt;2&gt;</w:t>
            </w:r>
          </w:p>
        </w:tc>
      </w:tr>
      <w:tr w:rsidR="007F42E5" w:rsidTr="007F42E5"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</w:t>
            </w:r>
          </w:p>
        </w:tc>
      </w:tr>
      <w:tr w:rsidR="007F42E5" w:rsidTr="007F42E5"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</w:t>
            </w:r>
          </w:p>
        </w:tc>
      </w:tr>
      <w:tr w:rsidR="007F42E5" w:rsidTr="007F42E5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1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&lt;2&gt;</w:t>
            </w:r>
          </w:p>
        </w:tc>
      </w:tr>
      <w:tr w:rsidR="007F42E5" w:rsidTr="007F42E5"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3,32</w:t>
            </w:r>
          </w:p>
        </w:tc>
      </w:tr>
      <w:tr w:rsidR="007F42E5" w:rsidTr="007F42E5"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2,65</w:t>
            </w:r>
          </w:p>
        </w:tc>
      </w:tr>
      <w:tr w:rsidR="007F42E5" w:rsidTr="007F42E5"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</w:t>
            </w:r>
          </w:p>
        </w:tc>
      </w:tr>
      <w:tr w:rsidR="007F42E5" w:rsidTr="007F42E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ним (тарифы указываются с учетом НДС):</w:t>
            </w:r>
          </w:p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</w:t>
            </w:r>
          </w:p>
        </w:tc>
      </w:tr>
      <w:tr w:rsidR="007F42E5" w:rsidTr="007F42E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2,65</w:t>
            </w:r>
          </w:p>
        </w:tc>
      </w:tr>
      <w:tr w:rsidR="007F42E5" w:rsidTr="007F42E5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&lt;2&gt;</w:t>
            </w:r>
          </w:p>
        </w:tc>
      </w:tr>
      <w:tr w:rsidR="007F42E5" w:rsidTr="007F42E5"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</w:t>
            </w:r>
          </w:p>
        </w:tc>
      </w:tr>
      <w:tr w:rsidR="007F42E5" w:rsidTr="007F42E5"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</w:t>
            </w:r>
          </w:p>
        </w:tc>
      </w:tr>
      <w:tr w:rsidR="007F42E5" w:rsidTr="007F42E5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1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&lt;2&gt;</w:t>
            </w:r>
          </w:p>
        </w:tc>
      </w:tr>
      <w:tr w:rsidR="007F42E5" w:rsidTr="007F42E5"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3,32</w:t>
            </w:r>
          </w:p>
        </w:tc>
      </w:tr>
      <w:tr w:rsidR="007F42E5" w:rsidTr="007F42E5"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2,65</w:t>
            </w:r>
          </w:p>
        </w:tc>
      </w:tr>
      <w:tr w:rsidR="007F42E5" w:rsidTr="007F42E5"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</w:t>
            </w:r>
          </w:p>
        </w:tc>
      </w:tr>
      <w:tr w:rsidR="007F42E5" w:rsidTr="007F42E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 (тарифы указываются с учетом НДС)</w:t>
            </w:r>
          </w:p>
        </w:tc>
      </w:tr>
      <w:tr w:rsidR="007F42E5" w:rsidTr="007F42E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1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</w:t>
            </w:r>
          </w:p>
        </w:tc>
      </w:tr>
      <w:tr w:rsidR="007F42E5" w:rsidTr="007F42E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3,79</w:t>
            </w:r>
          </w:p>
        </w:tc>
      </w:tr>
      <w:tr w:rsidR="007F42E5" w:rsidTr="007F42E5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1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&lt;2&gt;</w:t>
            </w:r>
          </w:p>
        </w:tc>
      </w:tr>
      <w:tr w:rsidR="007F42E5" w:rsidTr="007F42E5"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4,35</w:t>
            </w:r>
          </w:p>
        </w:tc>
      </w:tr>
      <w:tr w:rsidR="007F42E5" w:rsidTr="007F42E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2,65</w:t>
            </w:r>
          </w:p>
        </w:tc>
      </w:tr>
      <w:tr w:rsidR="007F42E5" w:rsidTr="007F42E5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</w:t>
            </w:r>
          </w:p>
        </w:tc>
        <w:tc>
          <w:tcPr>
            <w:tcW w:w="1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&lt;2&gt;</w:t>
            </w:r>
          </w:p>
        </w:tc>
      </w:tr>
      <w:tr w:rsidR="007F42E5" w:rsidTr="007F42E5"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4,74</w:t>
            </w:r>
          </w:p>
        </w:tc>
      </w:tr>
      <w:tr w:rsidR="007F42E5" w:rsidTr="007F42E5"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3,79</w:t>
            </w:r>
          </w:p>
        </w:tc>
      </w:tr>
      <w:tr w:rsidR="007F42E5" w:rsidTr="007F42E5"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2,65</w:t>
            </w:r>
          </w:p>
        </w:tc>
      </w:tr>
      <w:tr w:rsidR="007F42E5" w:rsidTr="007F42E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</w:t>
            </w:r>
            <w:r>
              <w:rPr>
                <w:rFonts w:ascii="Calibri" w:hAnsi="Calibri" w:cs="Calibri"/>
              </w:rPr>
              <w:lastRenderedPageBreak/>
              <w:t>условии наличия раздельного учета электрической энергии для указанных помещений.</w:t>
            </w:r>
          </w:p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</w:t>
            </w:r>
          </w:p>
        </w:tc>
      </w:tr>
      <w:tr w:rsidR="007F42E5" w:rsidTr="007F42E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4.2.1</w:t>
            </w: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3,79</w:t>
            </w:r>
          </w:p>
        </w:tc>
      </w:tr>
      <w:tr w:rsidR="007F42E5" w:rsidTr="007F42E5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1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&lt;2&gt;</w:t>
            </w:r>
          </w:p>
        </w:tc>
      </w:tr>
      <w:tr w:rsidR="007F42E5" w:rsidTr="007F42E5"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4,35</w:t>
            </w:r>
          </w:p>
        </w:tc>
      </w:tr>
      <w:tr w:rsidR="007F42E5" w:rsidTr="007F42E5"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2,65</w:t>
            </w:r>
          </w:p>
        </w:tc>
      </w:tr>
      <w:tr w:rsidR="007F42E5" w:rsidTr="007F42E5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</w:t>
            </w:r>
          </w:p>
        </w:tc>
        <w:tc>
          <w:tcPr>
            <w:tcW w:w="1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&lt;2&gt;</w:t>
            </w:r>
          </w:p>
        </w:tc>
      </w:tr>
      <w:tr w:rsidR="007F42E5" w:rsidTr="007F42E5"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4,74</w:t>
            </w:r>
          </w:p>
        </w:tc>
      </w:tr>
      <w:tr w:rsidR="007F42E5" w:rsidTr="007F42E5"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3,79</w:t>
            </w:r>
          </w:p>
        </w:tc>
      </w:tr>
      <w:tr w:rsidR="007F42E5" w:rsidTr="007F42E5"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2,65</w:t>
            </w:r>
          </w:p>
        </w:tc>
      </w:tr>
      <w:tr w:rsidR="007F42E5" w:rsidTr="007F42E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1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</w:t>
            </w:r>
          </w:p>
        </w:tc>
      </w:tr>
      <w:tr w:rsidR="007F42E5" w:rsidTr="007F42E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</w:t>
            </w: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3,79</w:t>
            </w:r>
          </w:p>
        </w:tc>
      </w:tr>
      <w:tr w:rsidR="007F42E5" w:rsidTr="007F42E5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</w:t>
            </w:r>
          </w:p>
        </w:tc>
        <w:tc>
          <w:tcPr>
            <w:tcW w:w="1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&lt;2&gt;</w:t>
            </w:r>
          </w:p>
        </w:tc>
      </w:tr>
      <w:tr w:rsidR="007F42E5" w:rsidTr="007F42E5"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4,35</w:t>
            </w:r>
          </w:p>
        </w:tc>
      </w:tr>
      <w:tr w:rsidR="007F42E5" w:rsidTr="007F42E5"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2,65</w:t>
            </w:r>
          </w:p>
        </w:tc>
      </w:tr>
      <w:tr w:rsidR="007F42E5" w:rsidTr="007F42E5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4.3.3</w:t>
            </w:r>
          </w:p>
        </w:tc>
        <w:tc>
          <w:tcPr>
            <w:tcW w:w="1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&lt;2&gt;</w:t>
            </w:r>
          </w:p>
        </w:tc>
      </w:tr>
      <w:tr w:rsidR="007F42E5" w:rsidTr="007F42E5"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4,74</w:t>
            </w:r>
          </w:p>
        </w:tc>
      </w:tr>
      <w:tr w:rsidR="007F42E5" w:rsidTr="007F42E5"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3,79</w:t>
            </w:r>
          </w:p>
        </w:tc>
      </w:tr>
      <w:tr w:rsidR="007F42E5" w:rsidTr="007F42E5"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2,65</w:t>
            </w:r>
          </w:p>
        </w:tc>
      </w:tr>
      <w:tr w:rsidR="007F42E5" w:rsidTr="007F42E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1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</w:t>
            </w:r>
          </w:p>
        </w:tc>
      </w:tr>
      <w:tr w:rsidR="007F42E5" w:rsidTr="007F42E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</w:t>
            </w: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3,79</w:t>
            </w:r>
          </w:p>
        </w:tc>
      </w:tr>
      <w:tr w:rsidR="007F42E5" w:rsidTr="007F42E5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</w:t>
            </w:r>
          </w:p>
        </w:tc>
        <w:tc>
          <w:tcPr>
            <w:tcW w:w="1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&lt;2&gt;</w:t>
            </w:r>
          </w:p>
        </w:tc>
      </w:tr>
      <w:tr w:rsidR="007F42E5" w:rsidTr="007F42E5"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4,35</w:t>
            </w:r>
          </w:p>
        </w:tc>
      </w:tr>
      <w:tr w:rsidR="007F42E5" w:rsidTr="007F42E5"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2,65</w:t>
            </w:r>
          </w:p>
        </w:tc>
      </w:tr>
      <w:tr w:rsidR="007F42E5" w:rsidTr="007F42E5"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4.4.3</w:t>
            </w:r>
          </w:p>
        </w:tc>
        <w:tc>
          <w:tcPr>
            <w:tcW w:w="1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&lt;2&gt;</w:t>
            </w:r>
          </w:p>
        </w:tc>
      </w:tr>
      <w:tr w:rsidR="007F42E5" w:rsidTr="007F42E5"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4,74</w:t>
            </w:r>
          </w:p>
        </w:tc>
      </w:tr>
      <w:tr w:rsidR="007F42E5" w:rsidTr="007F42E5"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3,79</w:t>
            </w:r>
          </w:p>
        </w:tc>
      </w:tr>
      <w:tr w:rsidR="007F42E5" w:rsidTr="007F42E5"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2,65</w:t>
            </w:r>
          </w:p>
        </w:tc>
      </w:tr>
    </w:tbl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Интервалы тарифных зон суток (по месяцам календарного года) утверждаются Федеральной службой по тарифам.</w:t>
      </w: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Применяемый понижающий коэффициент - 0,7 (</w:t>
      </w: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комитета Тульской области по тарифам от 18.12.2014 N 48/4 "О понижающих коэффициентах к тарифам на электрическую энергию для населения на 2015 год").</w:t>
      </w: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Балансовые показатели планового объема полезного отпуска</w:t>
      </w: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энергии, используемые при расчете цен</w:t>
      </w: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(тарифов) на электрическую энергию для населения и</w:t>
      </w: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приравненных к нему категорий потребителей</w:t>
      </w: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Тульской области</w:t>
      </w: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053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10674"/>
        <w:gridCol w:w="1814"/>
        <w:gridCol w:w="1757"/>
      </w:tblGrid>
      <w:tr w:rsidR="007F42E5" w:rsidTr="007F42E5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0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(подгруппы) потребителей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энергии, 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</w:tr>
      <w:tr w:rsidR="007F42E5" w:rsidTr="007F42E5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7F42E5" w:rsidTr="007F42E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ним, за исключением населения и потребителей, указанных в пунктах 2 и 3:</w:t>
            </w:r>
          </w:p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463, 548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445,837</w:t>
            </w:r>
          </w:p>
        </w:tc>
      </w:tr>
      <w:tr w:rsidR="007F42E5" w:rsidTr="007F42E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</w:t>
            </w:r>
          </w:p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>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</w:t>
            </w:r>
          </w:p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17,699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15,749</w:t>
            </w:r>
          </w:p>
        </w:tc>
      </w:tr>
      <w:tr w:rsidR="007F42E5" w:rsidTr="007F42E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ним:</w:t>
            </w:r>
          </w:p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207,070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184,259</w:t>
            </w:r>
          </w:p>
        </w:tc>
      </w:tr>
      <w:tr w:rsidR="007F42E5" w:rsidTr="007F42E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Потребители, приравненные к населению, за исключением потребителей, указанных в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п. 71(1)</w:t>
              </w:r>
            </w:hyperlink>
            <w:r>
              <w:rPr>
                <w:rFonts w:ascii="Calibri" w:hAnsi="Calibri" w:cs="Calibri"/>
              </w:rPr>
              <w:t xml:space="preserve"> Постановления Правительства N 1178: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64,429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61,968</w:t>
            </w:r>
          </w:p>
        </w:tc>
      </w:tr>
      <w:tr w:rsidR="007F42E5" w:rsidTr="007F42E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</w:t>
            </w:r>
          </w:p>
        </w:tc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26,716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25,695</w:t>
            </w:r>
          </w:p>
        </w:tc>
      </w:tr>
      <w:tr w:rsidR="007F42E5" w:rsidTr="007F42E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12,984</w:t>
            </w:r>
          </w:p>
        </w:tc>
      </w:tr>
      <w:tr w:rsidR="007F42E5" w:rsidTr="007F42E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1,778</w:t>
            </w:r>
          </w:p>
        </w:tc>
      </w:tr>
      <w:tr w:rsidR="007F42E5" w:rsidTr="007F42E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18,397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17,694</w:t>
            </w:r>
          </w:p>
        </w:tc>
      </w:tr>
      <w:tr w:rsidR="007F42E5" w:rsidTr="007F42E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</w:t>
            </w:r>
          </w:p>
        </w:tc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3,817</w:t>
            </w:r>
          </w:p>
        </w:tc>
      </w:tr>
    </w:tbl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Примененный понижающий коэффициент при установлении цен</w:t>
      </w: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(тарифов) на электрическую энергию (мощность) &lt;1&gt;</w:t>
      </w: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053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10674"/>
        <w:gridCol w:w="1814"/>
        <w:gridCol w:w="1757"/>
      </w:tblGrid>
      <w:tr w:rsidR="007F42E5" w:rsidTr="007F42E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7F42E5" w:rsidTr="007F42E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ним:</w:t>
            </w:r>
          </w:p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7F42E5" w:rsidTr="007F42E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ним:</w:t>
            </w:r>
          </w:p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7F42E5" w:rsidTr="007F42E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42E5" w:rsidTr="007F42E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F42E5" w:rsidTr="007F42E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F42E5" w:rsidTr="007F42E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F42E5" w:rsidTr="007F42E5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10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</w:t>
            </w:r>
            <w:r>
              <w:rPr>
                <w:rFonts w:ascii="Calibri" w:hAnsi="Calibri" w:cs="Calibri"/>
              </w:rPr>
              <w:lastRenderedPageBreak/>
              <w:t>электрическую энергию (мощность) в целях дальнейшей продажи приравненным к населению категориям потребителей, указанным в данном пункте &lt;2&gt;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Плановый объем полезного отпуска электрической энергии</w:t>
      </w: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(мощности), поставляемый населению и приравненным к нему</w:t>
      </w: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категориям потребителей</w:t>
      </w: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9312"/>
        <w:gridCol w:w="1361"/>
        <w:gridCol w:w="1361"/>
        <w:gridCol w:w="1191"/>
      </w:tblGrid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1-е полугодие 2015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2-е полугодие 2015 г.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энергии, поставляемый населению и приравненным к нему категориям потребителей, 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688,3173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645,8456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т.ч.: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отпуска электрической энергии по </w:t>
            </w:r>
            <w:proofErr w:type="spellStart"/>
            <w:r>
              <w:rPr>
                <w:rFonts w:ascii="Calibri" w:hAnsi="Calibri" w:cs="Calibri"/>
              </w:rPr>
              <w:t>одноставочному</w:t>
            </w:r>
            <w:proofErr w:type="spellEnd"/>
            <w:r>
              <w:rPr>
                <w:rFonts w:ascii="Calibri" w:hAnsi="Calibri" w:cs="Calibri"/>
              </w:rPr>
              <w:t xml:space="preserve"> тарифу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682,2389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640,2535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отпуска электрической энергии по </w:t>
            </w:r>
            <w:proofErr w:type="spellStart"/>
            <w:r>
              <w:rPr>
                <w:rFonts w:ascii="Calibri" w:hAnsi="Calibri" w:cs="Calibri"/>
              </w:rPr>
              <w:t>одноставочному</w:t>
            </w:r>
            <w:proofErr w:type="spellEnd"/>
            <w:r>
              <w:rPr>
                <w:rFonts w:ascii="Calibri" w:hAnsi="Calibri" w:cs="Calibri"/>
              </w:rPr>
              <w:t xml:space="preserve"> тарифу, дифференцированному по двум зонам суток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Дневная зона (пик и </w:t>
            </w:r>
            <w:proofErr w:type="spellStart"/>
            <w:r>
              <w:rPr>
                <w:rFonts w:ascii="Calibri" w:hAnsi="Calibri" w:cs="Calibri"/>
              </w:rPr>
              <w:t>полупик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3,7289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1,8632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отпуска электрической энергии по </w:t>
            </w:r>
            <w:proofErr w:type="spellStart"/>
            <w:r>
              <w:rPr>
                <w:rFonts w:ascii="Calibri" w:hAnsi="Calibri" w:cs="Calibri"/>
              </w:rPr>
              <w:t>одноставочному</w:t>
            </w:r>
            <w:proofErr w:type="spellEnd"/>
            <w:r>
              <w:rPr>
                <w:rFonts w:ascii="Calibri" w:hAnsi="Calibri" w:cs="Calibri"/>
              </w:rPr>
              <w:t xml:space="preserve"> тарифу, дифференцированному по трем зонам суток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мощности, поставляемой населению и приравненным к нему категориям потребителей, 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277,69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256,43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т.ч.: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заявленной мощности, поставляемой населению и приравненным к нему категориям потребителей по </w:t>
            </w:r>
            <w:proofErr w:type="spellStart"/>
            <w:r>
              <w:rPr>
                <w:rFonts w:ascii="Calibri" w:hAnsi="Calibri" w:cs="Calibri"/>
              </w:rPr>
              <w:t>одноставочному</w:t>
            </w:r>
            <w:proofErr w:type="spellEnd"/>
            <w:r>
              <w:rPr>
                <w:rFonts w:ascii="Calibri" w:hAnsi="Calibri" w:cs="Calibri"/>
              </w:rPr>
              <w:t xml:space="preserve"> тарифу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275,24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254,21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заявленной мощности, поставляемой населению и приравненным к нему категориям потребителей по </w:t>
            </w:r>
            <w:proofErr w:type="spellStart"/>
            <w:r>
              <w:rPr>
                <w:rFonts w:ascii="Calibri" w:hAnsi="Calibri" w:cs="Calibri"/>
              </w:rPr>
              <w:t>одноставочному</w:t>
            </w:r>
            <w:proofErr w:type="spellEnd"/>
            <w:r>
              <w:rPr>
                <w:rFonts w:ascii="Calibri" w:hAnsi="Calibri" w:cs="Calibri"/>
              </w:rPr>
              <w:t xml:space="preserve"> тарифу, дифференцированному по двум зонам суток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Дневная зона (пик и </w:t>
            </w:r>
            <w:proofErr w:type="spellStart"/>
            <w:r>
              <w:rPr>
                <w:rFonts w:ascii="Calibri" w:hAnsi="Calibri" w:cs="Calibri"/>
              </w:rPr>
              <w:t>полупик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1,48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заявленной мощности, поставляемой населению и приравненным к нему категориям потребителей по </w:t>
            </w:r>
            <w:proofErr w:type="spellStart"/>
            <w:r>
              <w:rPr>
                <w:rFonts w:ascii="Calibri" w:hAnsi="Calibri" w:cs="Calibri"/>
              </w:rPr>
              <w:t>одноставочному</w:t>
            </w:r>
            <w:proofErr w:type="spellEnd"/>
            <w:r>
              <w:rPr>
                <w:rFonts w:ascii="Calibri" w:hAnsi="Calibri" w:cs="Calibri"/>
              </w:rPr>
              <w:t xml:space="preserve"> тарифу, дифференцированному по трем зонам суток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электрической энергии, поставляемой населению, проживающему в городских населенных пунктах и домах, за исключением населения и потребителей, указанных в п. 1.2, 1.3, 1.4, 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369,6914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355,5660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т.ч.: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отпуска электрической энергии по </w:t>
            </w:r>
            <w:proofErr w:type="spellStart"/>
            <w:r>
              <w:rPr>
                <w:rFonts w:ascii="Calibri" w:hAnsi="Calibri" w:cs="Calibri"/>
              </w:rPr>
              <w:t>одноставочному</w:t>
            </w:r>
            <w:proofErr w:type="spellEnd"/>
            <w:r>
              <w:rPr>
                <w:rFonts w:ascii="Calibri" w:hAnsi="Calibri" w:cs="Calibri"/>
              </w:rPr>
              <w:t xml:space="preserve"> тарифу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368,7991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354,7078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отпуска электрической энергии по </w:t>
            </w:r>
            <w:proofErr w:type="spellStart"/>
            <w:r>
              <w:rPr>
                <w:rFonts w:ascii="Calibri" w:hAnsi="Calibri" w:cs="Calibri"/>
              </w:rPr>
              <w:t>одноставочному</w:t>
            </w:r>
            <w:proofErr w:type="spellEnd"/>
            <w:r>
              <w:rPr>
                <w:rFonts w:ascii="Calibri" w:hAnsi="Calibri" w:cs="Calibri"/>
              </w:rPr>
              <w:t xml:space="preserve"> тарифу, дифференцированному по двум зонам суток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Дневная зона (пик и </w:t>
            </w:r>
            <w:proofErr w:type="spellStart"/>
            <w:r>
              <w:rPr>
                <w:rFonts w:ascii="Calibri" w:hAnsi="Calibri" w:cs="Calibri"/>
              </w:rPr>
              <w:t>полупик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0,5755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0,2827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отпуска электрической энергии по </w:t>
            </w:r>
            <w:proofErr w:type="spellStart"/>
            <w:r>
              <w:rPr>
                <w:rFonts w:ascii="Calibri" w:hAnsi="Calibri" w:cs="Calibri"/>
              </w:rPr>
              <w:t>одноставочному</w:t>
            </w:r>
            <w:proofErr w:type="spellEnd"/>
            <w:r>
              <w:rPr>
                <w:rFonts w:ascii="Calibri" w:hAnsi="Calibri" w:cs="Calibri"/>
              </w:rPr>
              <w:t xml:space="preserve"> тарифу, дифференцированному по трем зонам суток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электрической энергии, поставляемой населению, проживающему в городских населенных пунктах и домах, оборудованных в установленном порядке стационарными электроплитами для </w:t>
            </w:r>
            <w:proofErr w:type="spellStart"/>
            <w:r>
              <w:rPr>
                <w:rFonts w:ascii="Calibri" w:hAnsi="Calibri" w:cs="Calibri"/>
              </w:rPr>
              <w:t>пищеприготовления</w:t>
            </w:r>
            <w:proofErr w:type="spellEnd"/>
            <w:r>
              <w:rPr>
                <w:rFonts w:ascii="Calibri" w:hAnsi="Calibri" w:cs="Calibri"/>
              </w:rPr>
              <w:t xml:space="preserve"> и (или) электроотопительными установками, 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17,6992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15,7495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т.ч.: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отпуска электрической энергии по </w:t>
            </w:r>
            <w:proofErr w:type="spellStart"/>
            <w:r>
              <w:rPr>
                <w:rFonts w:ascii="Calibri" w:hAnsi="Calibri" w:cs="Calibri"/>
              </w:rPr>
              <w:t>одноставочному</w:t>
            </w:r>
            <w:proofErr w:type="spellEnd"/>
            <w:r>
              <w:rPr>
                <w:rFonts w:ascii="Calibri" w:hAnsi="Calibri" w:cs="Calibri"/>
              </w:rPr>
              <w:t xml:space="preserve"> тарифу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17,6992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15,7495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отпуска электрической энергии по </w:t>
            </w:r>
            <w:proofErr w:type="spellStart"/>
            <w:r>
              <w:rPr>
                <w:rFonts w:ascii="Calibri" w:hAnsi="Calibri" w:cs="Calibri"/>
              </w:rPr>
              <w:t>одноставочному</w:t>
            </w:r>
            <w:proofErr w:type="spellEnd"/>
            <w:r>
              <w:rPr>
                <w:rFonts w:ascii="Calibri" w:hAnsi="Calibri" w:cs="Calibri"/>
              </w:rPr>
              <w:t xml:space="preserve"> тарифу, дифференцированному по двум зонам суток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Дневная зона (пик и </w:t>
            </w:r>
            <w:proofErr w:type="spellStart"/>
            <w:r>
              <w:rPr>
                <w:rFonts w:ascii="Calibri" w:hAnsi="Calibri" w:cs="Calibri"/>
              </w:rPr>
              <w:t>полупик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отпуска электрической энергии по </w:t>
            </w:r>
            <w:proofErr w:type="spellStart"/>
            <w:r>
              <w:rPr>
                <w:rFonts w:ascii="Calibri" w:hAnsi="Calibri" w:cs="Calibri"/>
              </w:rPr>
              <w:t>одноставочному</w:t>
            </w:r>
            <w:proofErr w:type="spellEnd"/>
            <w:r>
              <w:rPr>
                <w:rFonts w:ascii="Calibri" w:hAnsi="Calibri" w:cs="Calibri"/>
              </w:rPr>
              <w:t xml:space="preserve"> тарифу, дифференцированному по трем зонам суток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электрической энергии, поставляемой населению, проживающему в сельских населенных пунктах, 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207,0698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184,2593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т.ч.: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отпуска электрической энергии по </w:t>
            </w:r>
            <w:proofErr w:type="spellStart"/>
            <w:r>
              <w:rPr>
                <w:rFonts w:ascii="Calibri" w:hAnsi="Calibri" w:cs="Calibri"/>
              </w:rPr>
              <w:t>одноставочному</w:t>
            </w:r>
            <w:proofErr w:type="spellEnd"/>
            <w:r>
              <w:rPr>
                <w:rFonts w:ascii="Calibri" w:hAnsi="Calibri" w:cs="Calibri"/>
              </w:rPr>
              <w:t xml:space="preserve"> тарифу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203,5409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181,1192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отпуска электрической энергии по </w:t>
            </w:r>
            <w:proofErr w:type="spellStart"/>
            <w:r>
              <w:rPr>
                <w:rFonts w:ascii="Calibri" w:hAnsi="Calibri" w:cs="Calibri"/>
              </w:rPr>
              <w:t>одноставочному</w:t>
            </w:r>
            <w:proofErr w:type="spellEnd"/>
            <w:r>
              <w:rPr>
                <w:rFonts w:ascii="Calibri" w:hAnsi="Calibri" w:cs="Calibri"/>
              </w:rPr>
              <w:t xml:space="preserve"> тарифу, дифференцированному по двум зонам суток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Дневная зона (пик и </w:t>
            </w:r>
            <w:proofErr w:type="spellStart"/>
            <w:r>
              <w:rPr>
                <w:rFonts w:ascii="Calibri" w:hAnsi="Calibri" w:cs="Calibri"/>
              </w:rPr>
              <w:t>полупик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2,4397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2,0846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1,0892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1,0555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отпуска электрической энергии по </w:t>
            </w:r>
            <w:proofErr w:type="spellStart"/>
            <w:r>
              <w:rPr>
                <w:rFonts w:ascii="Calibri" w:hAnsi="Calibri" w:cs="Calibri"/>
              </w:rPr>
              <w:t>одноставочному</w:t>
            </w:r>
            <w:proofErr w:type="spellEnd"/>
            <w:r>
              <w:rPr>
                <w:rFonts w:ascii="Calibri" w:hAnsi="Calibri" w:cs="Calibri"/>
              </w:rPr>
              <w:t xml:space="preserve"> тарифу, дифференцированному по трем зонам суток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электрической энергии, поставляемый приравненным к населению категориям потребителей, 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93,8569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90,2708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т.ч.: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отпуска электрической энергии по </w:t>
            </w:r>
            <w:proofErr w:type="spellStart"/>
            <w:r>
              <w:rPr>
                <w:rFonts w:ascii="Calibri" w:hAnsi="Calibri" w:cs="Calibri"/>
              </w:rPr>
              <w:t>одноставочному</w:t>
            </w:r>
            <w:proofErr w:type="spellEnd"/>
            <w:r>
              <w:rPr>
                <w:rFonts w:ascii="Calibri" w:hAnsi="Calibri" w:cs="Calibri"/>
              </w:rPr>
              <w:t xml:space="preserve"> тарифу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92,1997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88,6770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отпуска электрической энергии по </w:t>
            </w:r>
            <w:proofErr w:type="spellStart"/>
            <w:r>
              <w:rPr>
                <w:rFonts w:ascii="Calibri" w:hAnsi="Calibri" w:cs="Calibri"/>
              </w:rPr>
              <w:t>одноставочному</w:t>
            </w:r>
            <w:proofErr w:type="spellEnd"/>
            <w:r>
              <w:rPr>
                <w:rFonts w:ascii="Calibri" w:hAnsi="Calibri" w:cs="Calibri"/>
              </w:rPr>
              <w:t xml:space="preserve"> тарифу, дифференцированному по двум зонам суток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Дневная зона (пик и </w:t>
            </w:r>
            <w:proofErr w:type="spellStart"/>
            <w:r>
              <w:rPr>
                <w:rFonts w:ascii="Calibri" w:hAnsi="Calibri" w:cs="Calibri"/>
              </w:rPr>
              <w:t>полупик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1,0688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0,5250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отпуска электрической энергии по </w:t>
            </w:r>
            <w:proofErr w:type="spellStart"/>
            <w:r>
              <w:rPr>
                <w:rFonts w:ascii="Calibri" w:hAnsi="Calibri" w:cs="Calibri"/>
              </w:rPr>
              <w:t>одноставочному</w:t>
            </w:r>
            <w:proofErr w:type="spellEnd"/>
            <w:r>
              <w:rPr>
                <w:rFonts w:ascii="Calibri" w:hAnsi="Calibri" w:cs="Calibri"/>
              </w:rPr>
              <w:t xml:space="preserve"> тарифу, дифференцированному по трем зонам суток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энергии, поставляемой исполнителю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организации,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юридические и физические лица, приобретающие электрическую энергию (мощность) в целях потребления на коммунально-бытовые нужды в населенных пунктах, жилых зонах при воинских частях, рассчитывающиеся по договору энергоснабжения по общему прибору учета электрической энергии)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29,4276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28,3032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т.ч.: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отпуска электрической энергии по </w:t>
            </w:r>
            <w:proofErr w:type="spellStart"/>
            <w:r>
              <w:rPr>
                <w:rFonts w:ascii="Calibri" w:hAnsi="Calibri" w:cs="Calibri"/>
              </w:rPr>
              <w:t>одноставочному</w:t>
            </w:r>
            <w:proofErr w:type="spellEnd"/>
            <w:r>
              <w:rPr>
                <w:rFonts w:ascii="Calibri" w:hAnsi="Calibri" w:cs="Calibri"/>
              </w:rPr>
              <w:t xml:space="preserve"> тарифу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29,4276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28,3032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отпуска электрической энергии по </w:t>
            </w:r>
            <w:proofErr w:type="spellStart"/>
            <w:r>
              <w:rPr>
                <w:rFonts w:ascii="Calibri" w:hAnsi="Calibri" w:cs="Calibri"/>
              </w:rPr>
              <w:t>одноставочному</w:t>
            </w:r>
            <w:proofErr w:type="spellEnd"/>
            <w:r>
              <w:rPr>
                <w:rFonts w:ascii="Calibri" w:hAnsi="Calibri" w:cs="Calibri"/>
              </w:rPr>
              <w:t xml:space="preserve"> тарифу, дифференцированному по двум зонам суток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Дневная зона (пик и </w:t>
            </w:r>
            <w:proofErr w:type="spellStart"/>
            <w:r>
              <w:rPr>
                <w:rFonts w:ascii="Calibri" w:hAnsi="Calibri" w:cs="Calibri"/>
              </w:rPr>
              <w:t>полупик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отпуска электрической энергии по </w:t>
            </w:r>
            <w:proofErr w:type="spellStart"/>
            <w:r>
              <w:rPr>
                <w:rFonts w:ascii="Calibri" w:hAnsi="Calibri" w:cs="Calibri"/>
              </w:rPr>
              <w:t>одноставочному</w:t>
            </w:r>
            <w:proofErr w:type="spellEnd"/>
            <w:r>
              <w:rPr>
                <w:rFonts w:ascii="Calibri" w:hAnsi="Calibri" w:cs="Calibri"/>
              </w:rPr>
              <w:t xml:space="preserve"> тарифу, дифференцированному по трем зонам суток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энергии, поставляемой садоводческим, огородническим или дачным некоммерческим объединениям граждан (некоммерческие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26,7157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25,6949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т.ч.: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отпуска электрической энергии по </w:t>
            </w:r>
            <w:proofErr w:type="spellStart"/>
            <w:r>
              <w:rPr>
                <w:rFonts w:ascii="Calibri" w:hAnsi="Calibri" w:cs="Calibri"/>
              </w:rPr>
              <w:t>одноставочному</w:t>
            </w:r>
            <w:proofErr w:type="spellEnd"/>
            <w:r>
              <w:rPr>
                <w:rFonts w:ascii="Calibri" w:hAnsi="Calibri" w:cs="Calibri"/>
              </w:rPr>
              <w:t xml:space="preserve"> тарифу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25,0585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24,1011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отпуска электрической энергии по </w:t>
            </w:r>
            <w:proofErr w:type="spellStart"/>
            <w:r>
              <w:rPr>
                <w:rFonts w:ascii="Calibri" w:hAnsi="Calibri" w:cs="Calibri"/>
              </w:rPr>
              <w:t>одноставочному</w:t>
            </w:r>
            <w:proofErr w:type="spellEnd"/>
            <w:r>
              <w:rPr>
                <w:rFonts w:ascii="Calibri" w:hAnsi="Calibri" w:cs="Calibri"/>
              </w:rPr>
              <w:t xml:space="preserve"> тарифу, дифференцированному по двум зонам суток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Дневная зона (пик и </w:t>
            </w:r>
            <w:proofErr w:type="spellStart"/>
            <w:r>
              <w:rPr>
                <w:rFonts w:ascii="Calibri" w:hAnsi="Calibri" w:cs="Calibri"/>
              </w:rPr>
              <w:t>полупик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1,0688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0,5250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отпуска электрической энергии по </w:t>
            </w:r>
            <w:proofErr w:type="spellStart"/>
            <w:r>
              <w:rPr>
                <w:rFonts w:ascii="Calibri" w:hAnsi="Calibri" w:cs="Calibri"/>
              </w:rPr>
              <w:t>одноставочному</w:t>
            </w:r>
            <w:proofErr w:type="spellEnd"/>
            <w:r>
              <w:rPr>
                <w:rFonts w:ascii="Calibri" w:hAnsi="Calibri" w:cs="Calibri"/>
              </w:rPr>
              <w:t xml:space="preserve"> тарифу, дифференцированному по трем зонам суток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энергии, поставляемой юридическим лицам, </w:t>
            </w:r>
            <w:r>
              <w:rPr>
                <w:rFonts w:ascii="Calibri" w:hAnsi="Calibri" w:cs="Calibri"/>
              </w:rPr>
              <w:lastRenderedPageBreak/>
              <w:t>приобретающим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12,9842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т.ч.: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отпуска электрической энергии по </w:t>
            </w:r>
            <w:proofErr w:type="spellStart"/>
            <w:r>
              <w:rPr>
                <w:rFonts w:ascii="Calibri" w:hAnsi="Calibri" w:cs="Calibri"/>
              </w:rPr>
              <w:t>одноставочному</w:t>
            </w:r>
            <w:proofErr w:type="spellEnd"/>
            <w:r>
              <w:rPr>
                <w:rFonts w:ascii="Calibri" w:hAnsi="Calibri" w:cs="Calibri"/>
              </w:rPr>
              <w:t xml:space="preserve"> тарифу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12,9842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отпуска электрической энергии по </w:t>
            </w:r>
            <w:proofErr w:type="spellStart"/>
            <w:r>
              <w:rPr>
                <w:rFonts w:ascii="Calibri" w:hAnsi="Calibri" w:cs="Calibri"/>
              </w:rPr>
              <w:t>одноставочному</w:t>
            </w:r>
            <w:proofErr w:type="spellEnd"/>
            <w:r>
              <w:rPr>
                <w:rFonts w:ascii="Calibri" w:hAnsi="Calibri" w:cs="Calibri"/>
              </w:rPr>
              <w:t xml:space="preserve"> тарифу, дифференцированному по двум зонам суток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Дневная зона (пик и </w:t>
            </w:r>
            <w:proofErr w:type="spellStart"/>
            <w:r>
              <w:rPr>
                <w:rFonts w:ascii="Calibri" w:hAnsi="Calibri" w:cs="Calibri"/>
              </w:rPr>
              <w:t>полупик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отпуска электрической энергии по </w:t>
            </w:r>
            <w:proofErr w:type="spellStart"/>
            <w:r>
              <w:rPr>
                <w:rFonts w:ascii="Calibri" w:hAnsi="Calibri" w:cs="Calibri"/>
              </w:rPr>
              <w:t>одноставочному</w:t>
            </w:r>
            <w:proofErr w:type="spellEnd"/>
            <w:r>
              <w:rPr>
                <w:rFonts w:ascii="Calibri" w:hAnsi="Calibri" w:cs="Calibri"/>
              </w:rPr>
              <w:t xml:space="preserve"> тарифу, дифференцированному по трем зонам суток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1.4.4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энергии, поставляемой содержащимся за счет прихожан религиозными организациями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1,7779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т.ч: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отпуска электрической энергии по </w:t>
            </w:r>
            <w:proofErr w:type="spellStart"/>
            <w:r>
              <w:rPr>
                <w:rFonts w:ascii="Calibri" w:hAnsi="Calibri" w:cs="Calibri"/>
              </w:rPr>
              <w:t>одноставочному</w:t>
            </w:r>
            <w:proofErr w:type="spellEnd"/>
            <w:r>
              <w:rPr>
                <w:rFonts w:ascii="Calibri" w:hAnsi="Calibri" w:cs="Calibri"/>
              </w:rPr>
              <w:t xml:space="preserve"> тарифу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1,8485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1,7779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отпуска электрической энергии по </w:t>
            </w:r>
            <w:proofErr w:type="spellStart"/>
            <w:r>
              <w:rPr>
                <w:rFonts w:ascii="Calibri" w:hAnsi="Calibri" w:cs="Calibri"/>
              </w:rPr>
              <w:t>одноставочному</w:t>
            </w:r>
            <w:proofErr w:type="spellEnd"/>
            <w:r>
              <w:rPr>
                <w:rFonts w:ascii="Calibri" w:hAnsi="Calibri" w:cs="Calibri"/>
              </w:rPr>
              <w:t xml:space="preserve"> тарифу, дифференцированному по двум зонам суток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Дневная зона (пик и </w:t>
            </w:r>
            <w:proofErr w:type="spellStart"/>
            <w:r>
              <w:rPr>
                <w:rFonts w:ascii="Calibri" w:hAnsi="Calibri" w:cs="Calibri"/>
              </w:rPr>
              <w:t>полупик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отпуска электрической энергии по </w:t>
            </w:r>
            <w:proofErr w:type="spellStart"/>
            <w:r>
              <w:rPr>
                <w:rFonts w:ascii="Calibri" w:hAnsi="Calibri" w:cs="Calibri"/>
              </w:rPr>
              <w:t>одноставочному</w:t>
            </w:r>
            <w:proofErr w:type="spellEnd"/>
            <w:r>
              <w:rPr>
                <w:rFonts w:ascii="Calibri" w:hAnsi="Calibri" w:cs="Calibri"/>
              </w:rPr>
              <w:t xml:space="preserve"> тарифу, дифференцированному по трем зонам суток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1.4.5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энергии, поставляемой гарантирующим поставщикам, </w:t>
            </w:r>
            <w:proofErr w:type="spellStart"/>
            <w:r>
              <w:rPr>
                <w:rFonts w:ascii="Calibri" w:hAnsi="Calibri" w:cs="Calibri"/>
              </w:rPr>
              <w:t>энергосбытовым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энергоснабжающим</w:t>
            </w:r>
            <w:proofErr w:type="spellEnd"/>
            <w:r>
              <w:rPr>
                <w:rFonts w:ascii="Calibri" w:hAnsi="Calibri" w:cs="Calibri"/>
              </w:rPr>
              <w:t xml:space="preserve"> организациям, приобретающим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18,3968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17,6939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т.ч.: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отпуска электрической энергии по </w:t>
            </w:r>
            <w:proofErr w:type="spellStart"/>
            <w:r>
              <w:rPr>
                <w:rFonts w:ascii="Calibri" w:hAnsi="Calibri" w:cs="Calibri"/>
              </w:rPr>
              <w:t>одноставочному</w:t>
            </w:r>
            <w:proofErr w:type="spellEnd"/>
            <w:r>
              <w:rPr>
                <w:rFonts w:ascii="Calibri" w:hAnsi="Calibri" w:cs="Calibri"/>
              </w:rPr>
              <w:t xml:space="preserve"> тарифу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18,3968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17,6939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отпуска электрической энергии по </w:t>
            </w:r>
            <w:proofErr w:type="spellStart"/>
            <w:r>
              <w:rPr>
                <w:rFonts w:ascii="Calibri" w:hAnsi="Calibri" w:cs="Calibri"/>
              </w:rPr>
              <w:t>одноставочному</w:t>
            </w:r>
            <w:proofErr w:type="spellEnd"/>
            <w:r>
              <w:rPr>
                <w:rFonts w:ascii="Calibri" w:hAnsi="Calibri" w:cs="Calibri"/>
              </w:rPr>
              <w:t xml:space="preserve"> тарифу, дифференцированному по двум зонам суток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Дневная зона (пик и </w:t>
            </w:r>
            <w:proofErr w:type="spellStart"/>
            <w:r>
              <w:rPr>
                <w:rFonts w:ascii="Calibri" w:hAnsi="Calibri" w:cs="Calibri"/>
              </w:rPr>
              <w:t>полупик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отпуска электрической энергии по </w:t>
            </w:r>
            <w:proofErr w:type="spellStart"/>
            <w:r>
              <w:rPr>
                <w:rFonts w:ascii="Calibri" w:hAnsi="Calibri" w:cs="Calibri"/>
              </w:rPr>
              <w:t>одноставочному</w:t>
            </w:r>
            <w:proofErr w:type="spellEnd"/>
            <w:r>
              <w:rPr>
                <w:rFonts w:ascii="Calibri" w:hAnsi="Calibri" w:cs="Calibri"/>
              </w:rPr>
              <w:t xml:space="preserve"> тарифу, дифференцированному по трем зонам суток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1.4.6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энергии, поставляемой объединениям граждан, приобретающих электрическую энергию (мощность) для использования в принадлежащих им хозяйственных постройках (погреба, сараи), некоммерческим объединениям граждан (гаражно-строительные, гаражные кооперативы) и гражданам, владеющим отдельно стоящими гаражами, приобретающим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3,9683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3,8167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т.ч.: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отпуска электрической энергии по </w:t>
            </w:r>
            <w:proofErr w:type="spellStart"/>
            <w:r>
              <w:rPr>
                <w:rFonts w:ascii="Calibri" w:hAnsi="Calibri" w:cs="Calibri"/>
              </w:rPr>
              <w:t>одноставочному</w:t>
            </w:r>
            <w:proofErr w:type="spellEnd"/>
            <w:r>
              <w:rPr>
                <w:rFonts w:ascii="Calibri" w:hAnsi="Calibri" w:cs="Calibri"/>
              </w:rPr>
              <w:t xml:space="preserve"> тарифу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3,9683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3,8167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отпуска электрической энергии по </w:t>
            </w:r>
            <w:proofErr w:type="spellStart"/>
            <w:r>
              <w:rPr>
                <w:rFonts w:ascii="Calibri" w:hAnsi="Calibri" w:cs="Calibri"/>
              </w:rPr>
              <w:t>одноставочному</w:t>
            </w:r>
            <w:proofErr w:type="spellEnd"/>
            <w:r>
              <w:rPr>
                <w:rFonts w:ascii="Calibri" w:hAnsi="Calibri" w:cs="Calibri"/>
              </w:rPr>
              <w:t xml:space="preserve"> тарифу, дифференцированному по двум зонам суток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Дневная зона (пик и </w:t>
            </w:r>
            <w:proofErr w:type="spellStart"/>
            <w:r>
              <w:rPr>
                <w:rFonts w:ascii="Calibri" w:hAnsi="Calibri" w:cs="Calibri"/>
              </w:rPr>
              <w:t>полупик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отпуска электрической энергии по </w:t>
            </w:r>
            <w:proofErr w:type="spellStart"/>
            <w:r>
              <w:rPr>
                <w:rFonts w:ascii="Calibri" w:hAnsi="Calibri" w:cs="Calibri"/>
              </w:rPr>
              <w:t>одноставочному</w:t>
            </w:r>
            <w:proofErr w:type="spellEnd"/>
            <w:r>
              <w:rPr>
                <w:rFonts w:ascii="Calibri" w:hAnsi="Calibri" w:cs="Calibri"/>
              </w:rPr>
              <w:t xml:space="preserve"> тарифу, дифференцированному по трем зонам суток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F42E5" w:rsidTr="007F42E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2E5" w:rsidRDefault="007F4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в порядке, предусмотренном законодательством Российской Федерации.</w:t>
      </w: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Тульской области по тарифам</w:t>
      </w:r>
    </w:p>
    <w:p w:rsidR="007F42E5" w:rsidRDefault="007F42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Д.А.ВАСИН</w:t>
      </w:r>
    </w:p>
    <w:p w:rsidR="00D97573" w:rsidRDefault="00D97573"/>
    <w:sectPr w:rsidR="00D9757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E5"/>
    <w:rsid w:val="007F42E5"/>
    <w:rsid w:val="008A59AE"/>
    <w:rsid w:val="00D9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89388A00F243FE0E9207E53AD4E7500617818645CCE1854A721B0A9EO5UCJ" TargetMode="External"/><Relationship Id="rId13" Type="http://schemas.openxmlformats.org/officeDocument/2006/relationships/hyperlink" Target="consultantplus://offline/ref=0C89388A00F243FE0E9207E53AD4E75006148B894CCEE1854A721B0A9EO5UCJ" TargetMode="External"/><Relationship Id="rId18" Type="http://schemas.openxmlformats.org/officeDocument/2006/relationships/hyperlink" Target="consultantplus://offline/ref=0C89388A00F243FE0E9219E82CB8B95B0018D78D4ACFEEDA162D4057C955E376OAU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89388A00F243FE0E9207E53AD4E750061B89834FCBE1854A721B0A9E5CE921E9B4CF8CD8O3U2J" TargetMode="External"/><Relationship Id="rId7" Type="http://schemas.openxmlformats.org/officeDocument/2006/relationships/hyperlink" Target="consultantplus://offline/ref=0C89388A00F243FE0E9207E53AD4E750061B89834FCBE1854A721B0A9EO5UCJ" TargetMode="External"/><Relationship Id="rId12" Type="http://schemas.openxmlformats.org/officeDocument/2006/relationships/hyperlink" Target="consultantplus://offline/ref=0C89388A00F243FE0E9219E82CB8B95B0018D78D4ACCEED1162D4057C955E376OAUEJ" TargetMode="External"/><Relationship Id="rId17" Type="http://schemas.openxmlformats.org/officeDocument/2006/relationships/hyperlink" Target="consultantplus://offline/ref=0C89388A00F243FE0E9207E53AD4E75006148D8645CDE1854A721B0A9EO5U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89388A00F243FE0E9207E53AD4E7500614898349CCE1854A721B0A9EO5UCJ" TargetMode="External"/><Relationship Id="rId20" Type="http://schemas.openxmlformats.org/officeDocument/2006/relationships/hyperlink" Target="consultantplus://offline/ref=0C89388A00F243FE0E9219E82CB8B95B0018D78D4ACAEDD6172D4057C955E376OAU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89388A00F243FE0E9207E53AD4E75006148B894CCEE1854A721B0A9EO5UCJ" TargetMode="External"/><Relationship Id="rId11" Type="http://schemas.openxmlformats.org/officeDocument/2006/relationships/hyperlink" Target="consultantplus://offline/ref=0C89388A00F243FE0E9219E82CB8B95B0018D78D4ACFEEDA162D4057C955E376OAUE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C89388A00F243FE0E9207E53AD4E7500617818645CCE1854A721B0A9EO5UC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C89388A00F243FE0E9207E53AD4E75006148D8645CDE1854A721B0A9EO5UCJ" TargetMode="External"/><Relationship Id="rId19" Type="http://schemas.openxmlformats.org/officeDocument/2006/relationships/hyperlink" Target="consultantplus://offline/ref=0C89388A00F243FE0E9219E82CB8B95B0018D78D4ACCEFD5132D4057C955E376AEFB96CE943F62B6B0AE48OBU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89388A00F243FE0E9207E53AD4E7500614898349CCE1854A721B0A9EO5UCJ" TargetMode="External"/><Relationship Id="rId14" Type="http://schemas.openxmlformats.org/officeDocument/2006/relationships/hyperlink" Target="consultantplus://offline/ref=0C89388A00F243FE0E9207E53AD4E750061B89834FCBE1854A721B0A9EO5UC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5999</Words>
  <Characters>34198</Characters>
  <Application>Microsoft Office Word</Application>
  <DocSecurity>4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anikitina</cp:lastModifiedBy>
  <cp:revision>2</cp:revision>
  <dcterms:created xsi:type="dcterms:W3CDTF">2015-06-16T14:54:00Z</dcterms:created>
  <dcterms:modified xsi:type="dcterms:W3CDTF">2015-06-16T14:54:00Z</dcterms:modified>
</cp:coreProperties>
</file>