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78D" w:rsidRDefault="007957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r>
          <w:rPr>
            <w:rFonts w:ascii="Times New Roman" w:hAnsi="Times New Roman" w:cs="Times New Roman"/>
            <w:color w:val="0000FF"/>
          </w:rPr>
          <w:t>КонсультантПлюс</w:t>
        </w:r>
      </w:hyperlink>
      <w:r>
        <w:rPr>
          <w:rFonts w:ascii="Times New Roman" w:hAnsi="Times New Roman" w:cs="Times New Roman"/>
        </w:rPr>
        <w:br/>
      </w:r>
    </w:p>
    <w:p w:rsidR="0079578D" w:rsidRDefault="0079578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79578D" w:rsidRDefault="0079578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САНКТ-ПЕТЕРБУРГА</w:t>
      </w:r>
    </w:p>
    <w:p w:rsidR="0079578D" w:rsidRDefault="007957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9578D" w:rsidRDefault="007957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КОМИТЕТ ПО ТАРИФАМ САНКТ-ПЕТЕРБУРГА</w:t>
      </w:r>
    </w:p>
    <w:p w:rsidR="0079578D" w:rsidRDefault="007957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9578D" w:rsidRDefault="007957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РАСПОРЯЖЕНИЕ</w:t>
      </w:r>
    </w:p>
    <w:p w:rsidR="0079578D" w:rsidRDefault="007957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10 июля 2013 г. N 140-р</w:t>
      </w:r>
    </w:p>
    <w:p w:rsidR="0079578D" w:rsidRDefault="007957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9578D" w:rsidRDefault="007957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 В РАСПОРЯЖЕНИЕ КОМИТЕТА ПО ТАРИФАМ</w:t>
      </w:r>
    </w:p>
    <w:p w:rsidR="0079578D" w:rsidRDefault="007957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САНКТ-ПЕТЕРБУРГА ОТ 26.12.2012 N 603-Р</w:t>
      </w:r>
    </w:p>
    <w:p w:rsidR="0079578D" w:rsidRDefault="007957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578D" w:rsidRDefault="007957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26.03.2003 N 35-ФЗ "Об электроэнергетике", </w:t>
      </w:r>
      <w:hyperlink r:id="rId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29.12.2011 N 1178 "О ценообразовании в области регулируемых цен (тарифов) в электроэнергетике", </w:t>
      </w:r>
      <w:hyperlink r:id="rId8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ФСТ России от 06.08.2004 N 20-э/2 "Об утверждении Методических указаний по расчету регулируемых тарифов и цен на электрическую (тепловую) энергию на розничном (потребительском) рынке", </w:t>
      </w:r>
      <w:hyperlink r:id="rId9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ФСТ России от 29.11.2012 N</w:t>
      </w:r>
      <w:proofErr w:type="gramEnd"/>
      <w:r>
        <w:rPr>
          <w:rFonts w:ascii="Calibri" w:hAnsi="Calibri" w:cs="Calibri"/>
        </w:rPr>
        <w:t xml:space="preserve"> 313-э/2 "Об утверждении предельных уровней тарифов на услуги по передаче электрической энергии по субъектам Российской Федерации на 2013 год", </w:t>
      </w:r>
      <w:hyperlink r:id="rId10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ФСТ России от 28.03.2013 N 313-э "Об утверждении Регламента установления цен (тарифов) </w:t>
      </w:r>
      <w:proofErr w:type="gramStart"/>
      <w:r>
        <w:rPr>
          <w:rFonts w:ascii="Calibri" w:hAnsi="Calibri" w:cs="Calibri"/>
        </w:rPr>
        <w:t>и(</w:t>
      </w:r>
      <w:proofErr w:type="gramEnd"/>
      <w:r>
        <w:rPr>
          <w:rFonts w:ascii="Calibri" w:hAnsi="Calibri" w:cs="Calibri"/>
        </w:rPr>
        <w:t xml:space="preserve">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и(или) их предельных уровней и </w:t>
      </w:r>
      <w:proofErr w:type="gramStart"/>
      <w:r>
        <w:rPr>
          <w:rFonts w:ascii="Calibri" w:hAnsi="Calibri" w:cs="Calibri"/>
        </w:rPr>
        <w:t xml:space="preserve">формы принятия решения органом исполнительной власти субъекта Российской Федерации в области государственного регулирования тарифов", </w:t>
      </w:r>
      <w:hyperlink r:id="rId1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Санкт-Петербурга от 13.09.2005 N 1346 "О Комитете по тарифам Санкт-Петербурга", на основании протокола заседания правления Комитета по тарифам Санкт-Петербурга от 10.07.2013 N 487, в целях приведения правовых актов Комитета по тарифам Санкт-Петербурга в соответствие с действующим законодательством:</w:t>
      </w:r>
      <w:proofErr w:type="gramEnd"/>
    </w:p>
    <w:p w:rsidR="0079578D" w:rsidRDefault="007957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Внести изменение в </w:t>
      </w:r>
      <w:hyperlink r:id="rId12" w:history="1">
        <w:r>
          <w:rPr>
            <w:rFonts w:ascii="Calibri" w:hAnsi="Calibri" w:cs="Calibri"/>
            <w:color w:val="0000FF"/>
          </w:rPr>
          <w:t>распоряжение</w:t>
        </w:r>
      </w:hyperlink>
      <w:r>
        <w:rPr>
          <w:rFonts w:ascii="Calibri" w:hAnsi="Calibri" w:cs="Calibri"/>
        </w:rPr>
        <w:t xml:space="preserve"> Комитета по тарифам Санкт-Петербурга от 26.12.2012 N 603-р "Об установлении единых (котловых) тарифов на услуги по передаче электрической энергии по электрическим сетям на территории Санкт-Петербурга на 2013 год", изложив </w:t>
      </w:r>
      <w:hyperlink r:id="rId13" w:history="1">
        <w:r>
          <w:rPr>
            <w:rFonts w:ascii="Calibri" w:hAnsi="Calibri" w:cs="Calibri"/>
            <w:color w:val="0000FF"/>
          </w:rPr>
          <w:t>приложение N 2</w:t>
        </w:r>
      </w:hyperlink>
      <w:r>
        <w:rPr>
          <w:rFonts w:ascii="Calibri" w:hAnsi="Calibri" w:cs="Calibri"/>
        </w:rPr>
        <w:t xml:space="preserve"> к распоряжению в редакции согласно </w:t>
      </w:r>
      <w:hyperlink w:anchor="Par30" w:history="1">
        <w:r>
          <w:rPr>
            <w:rFonts w:ascii="Calibri" w:hAnsi="Calibri" w:cs="Calibri"/>
            <w:color w:val="0000FF"/>
          </w:rPr>
          <w:t>приложению</w:t>
        </w:r>
      </w:hyperlink>
      <w:r>
        <w:rPr>
          <w:rFonts w:ascii="Calibri" w:hAnsi="Calibri" w:cs="Calibri"/>
        </w:rPr>
        <w:t xml:space="preserve"> к настоящему распоряжению.</w:t>
      </w:r>
    </w:p>
    <w:p w:rsidR="0079578D" w:rsidRDefault="007957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Распоряжение вступает в силу со дня его официального опубликования.</w:t>
      </w:r>
    </w:p>
    <w:p w:rsidR="0079578D" w:rsidRDefault="007957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578D" w:rsidRDefault="007957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</w:t>
      </w:r>
    </w:p>
    <w:p w:rsidR="0079578D" w:rsidRDefault="007957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Комитета по тарифам</w:t>
      </w:r>
    </w:p>
    <w:p w:rsidR="0079578D" w:rsidRDefault="007957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Санкт-Петербурга</w:t>
      </w:r>
    </w:p>
    <w:p w:rsidR="0079578D" w:rsidRDefault="007957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Д.В.Коптин</w:t>
      </w:r>
    </w:p>
    <w:p w:rsidR="0079578D" w:rsidRDefault="007957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578D" w:rsidRDefault="007957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578D" w:rsidRDefault="007957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578D" w:rsidRDefault="007957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578D" w:rsidRDefault="007957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578D" w:rsidRDefault="0079578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4"/>
      <w:bookmarkEnd w:id="1"/>
      <w:r>
        <w:rPr>
          <w:rFonts w:ascii="Calibri" w:hAnsi="Calibri" w:cs="Calibri"/>
        </w:rPr>
        <w:t>ПРИЛОЖЕНИЕ</w:t>
      </w:r>
    </w:p>
    <w:p w:rsidR="0079578D" w:rsidRDefault="007957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распоряжению</w:t>
      </w:r>
    </w:p>
    <w:p w:rsidR="0079578D" w:rsidRDefault="007957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Комитета по тарифам</w:t>
      </w:r>
    </w:p>
    <w:p w:rsidR="0079578D" w:rsidRDefault="007957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Санкт-Петербурга</w:t>
      </w:r>
    </w:p>
    <w:p w:rsidR="0079578D" w:rsidRDefault="007957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10.07.2013 N 140-р</w:t>
      </w:r>
    </w:p>
    <w:p w:rsidR="0079578D" w:rsidRDefault="007957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9578D" w:rsidRDefault="007957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0"/>
      <w:bookmarkEnd w:id="2"/>
      <w:r>
        <w:rPr>
          <w:rFonts w:ascii="Calibri" w:hAnsi="Calibri" w:cs="Calibri"/>
          <w:b/>
          <w:bCs/>
        </w:rPr>
        <w:t>ЕДИНЫЕ (КОТЛОВЫЕ) ТАРИФЫ</w:t>
      </w:r>
    </w:p>
    <w:p w:rsidR="0079578D" w:rsidRDefault="007957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УСЛУГИ ПО ПЕРЕДАЧЕ ЭЛЕКТРИЧЕСКОЙ ЭНЕРГИИ ПО СЕТЯМ</w:t>
      </w:r>
    </w:p>
    <w:p w:rsidR="0079578D" w:rsidRDefault="007957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ТЕРРИТОРИИ САНКТ-ПЕТЕРБУРГА НА 2013 ГОД</w:t>
      </w:r>
    </w:p>
    <w:p w:rsidR="0079578D" w:rsidRDefault="007957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(НА ПЕРИОД С 01.07.2013 ПО 31.12.2013)</w:t>
      </w:r>
    </w:p>
    <w:p w:rsidR="0079578D" w:rsidRDefault="007957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76"/>
        <w:gridCol w:w="2910"/>
        <w:gridCol w:w="1455"/>
        <w:gridCol w:w="1067"/>
        <w:gridCol w:w="1067"/>
        <w:gridCol w:w="1067"/>
        <w:gridCol w:w="1067"/>
      </w:tblGrid>
      <w:tr w:rsidR="0079578D">
        <w:trPr>
          <w:trHeight w:val="320"/>
          <w:tblCellSpacing w:w="5" w:type="nil"/>
        </w:trPr>
        <w:tc>
          <w:tcPr>
            <w:tcW w:w="7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78D" w:rsidRDefault="00795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/п </w:t>
            </w:r>
          </w:p>
        </w:tc>
        <w:tc>
          <w:tcPr>
            <w:tcW w:w="29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78D" w:rsidRDefault="00795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Тарифные группы потребителей</w:t>
            </w:r>
          </w:p>
          <w:p w:rsidR="0079578D" w:rsidRDefault="00795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электрической энергии    </w:t>
            </w:r>
          </w:p>
          <w:p w:rsidR="0079578D" w:rsidRDefault="00795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(мощности)         </w:t>
            </w:r>
          </w:p>
        </w:tc>
        <w:tc>
          <w:tcPr>
            <w:tcW w:w="14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78D" w:rsidRDefault="00795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Единица   </w:t>
            </w:r>
          </w:p>
          <w:p w:rsidR="0079578D" w:rsidRDefault="00795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измерения  </w:t>
            </w:r>
          </w:p>
        </w:tc>
        <w:tc>
          <w:tcPr>
            <w:tcW w:w="42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78D" w:rsidRDefault="00795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Диапазоны напряжения          </w:t>
            </w:r>
          </w:p>
        </w:tc>
      </w:tr>
      <w:tr w:rsidR="0079578D">
        <w:trPr>
          <w:tblCellSpacing w:w="5" w:type="nil"/>
        </w:trPr>
        <w:tc>
          <w:tcPr>
            <w:tcW w:w="7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78D" w:rsidRDefault="00795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9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78D" w:rsidRDefault="00795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78D" w:rsidRDefault="00795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78D" w:rsidRDefault="00795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ВН    </w:t>
            </w: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78D" w:rsidRDefault="00795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СН-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I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</w:t>
            </w: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78D" w:rsidRDefault="00795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СН-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II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78D" w:rsidRDefault="00795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НН    </w:t>
            </w:r>
          </w:p>
        </w:tc>
      </w:tr>
      <w:tr w:rsidR="0079578D">
        <w:trPr>
          <w:tblCellSpacing w:w="5" w:type="nil"/>
        </w:trPr>
        <w:tc>
          <w:tcPr>
            <w:tcW w:w="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78D" w:rsidRDefault="00795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   </w:t>
            </w:r>
          </w:p>
        </w:tc>
        <w:tc>
          <w:tcPr>
            <w:tcW w:w="2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78D" w:rsidRDefault="00795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2              </w:t>
            </w:r>
          </w:p>
        </w:tc>
        <w:tc>
          <w:tcPr>
            <w:tcW w:w="1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78D" w:rsidRDefault="00795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3      </w:t>
            </w: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78D" w:rsidRDefault="00795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4    </w:t>
            </w: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78D" w:rsidRDefault="00795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5    </w:t>
            </w: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78D" w:rsidRDefault="00795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6    </w:t>
            </w: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78D" w:rsidRDefault="00795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7    </w:t>
            </w:r>
          </w:p>
        </w:tc>
      </w:tr>
      <w:tr w:rsidR="0079578D">
        <w:trPr>
          <w:tblCellSpacing w:w="5" w:type="nil"/>
        </w:trPr>
        <w:tc>
          <w:tcPr>
            <w:tcW w:w="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78D" w:rsidRDefault="00795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1.  </w:t>
            </w:r>
          </w:p>
        </w:tc>
        <w:tc>
          <w:tcPr>
            <w:tcW w:w="8633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78D" w:rsidRDefault="00795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bookmarkStart w:id="3" w:name="Par42"/>
            <w:bookmarkEnd w:id="3"/>
            <w:r>
              <w:rPr>
                <w:rFonts w:ascii="Courier New" w:hAnsi="Courier New" w:cs="Courier New"/>
                <w:sz w:val="16"/>
                <w:szCs w:val="16"/>
              </w:rPr>
              <w:t xml:space="preserve">Прочие потребители                                                                </w:t>
            </w:r>
          </w:p>
        </w:tc>
      </w:tr>
      <w:tr w:rsidR="0079578D">
        <w:trPr>
          <w:tblCellSpacing w:w="5" w:type="nil"/>
        </w:trPr>
        <w:tc>
          <w:tcPr>
            <w:tcW w:w="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78D" w:rsidRDefault="00795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1.1. </w:t>
            </w:r>
          </w:p>
        </w:tc>
        <w:tc>
          <w:tcPr>
            <w:tcW w:w="2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78D" w:rsidRDefault="00795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Одноставочный тариф         </w:t>
            </w:r>
          </w:p>
        </w:tc>
        <w:tc>
          <w:tcPr>
            <w:tcW w:w="1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78D" w:rsidRDefault="00795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руб./кВт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78D" w:rsidRDefault="00795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0,56086 </w:t>
            </w: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78D" w:rsidRDefault="00795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1,30252 </w:t>
            </w: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78D" w:rsidRDefault="00795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1,85395 </w:t>
            </w: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78D" w:rsidRDefault="00795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2,04697 </w:t>
            </w:r>
          </w:p>
        </w:tc>
      </w:tr>
      <w:tr w:rsidR="0079578D">
        <w:trPr>
          <w:tblCellSpacing w:w="5" w:type="nil"/>
        </w:trPr>
        <w:tc>
          <w:tcPr>
            <w:tcW w:w="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78D" w:rsidRDefault="00795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1.2. </w:t>
            </w:r>
          </w:p>
        </w:tc>
        <w:tc>
          <w:tcPr>
            <w:tcW w:w="8633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78D" w:rsidRDefault="00795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Двухставочный тариф                                                               </w:t>
            </w:r>
          </w:p>
        </w:tc>
      </w:tr>
      <w:tr w:rsidR="0079578D">
        <w:trPr>
          <w:trHeight w:val="320"/>
          <w:tblCellSpacing w:w="5" w:type="nil"/>
        </w:trPr>
        <w:tc>
          <w:tcPr>
            <w:tcW w:w="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78D" w:rsidRDefault="00795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1.2.1.</w:t>
            </w:r>
          </w:p>
        </w:tc>
        <w:tc>
          <w:tcPr>
            <w:tcW w:w="2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78D" w:rsidRDefault="00795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ставка на содержание      </w:t>
            </w:r>
          </w:p>
          <w:p w:rsidR="0079578D" w:rsidRDefault="00795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электрических сетей         </w:t>
            </w:r>
          </w:p>
        </w:tc>
        <w:tc>
          <w:tcPr>
            <w:tcW w:w="1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78D" w:rsidRDefault="00795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руб./кВт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.м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>ес.</w:t>
            </w: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78D" w:rsidRDefault="00795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180,19669</w:t>
            </w: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78D" w:rsidRDefault="00795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343,02474</w:t>
            </w: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78D" w:rsidRDefault="00795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407,29297</w:t>
            </w: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78D" w:rsidRDefault="00795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451,55476</w:t>
            </w:r>
          </w:p>
        </w:tc>
      </w:tr>
      <w:tr w:rsidR="0079578D">
        <w:trPr>
          <w:trHeight w:val="640"/>
          <w:tblCellSpacing w:w="5" w:type="nil"/>
        </w:trPr>
        <w:tc>
          <w:tcPr>
            <w:tcW w:w="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78D" w:rsidRDefault="00795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1.2.2.</w:t>
            </w:r>
          </w:p>
        </w:tc>
        <w:tc>
          <w:tcPr>
            <w:tcW w:w="2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78D" w:rsidRDefault="00795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ставка на оплату          </w:t>
            </w:r>
          </w:p>
          <w:p w:rsidR="0079578D" w:rsidRDefault="00795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технологического расхода    </w:t>
            </w:r>
          </w:p>
          <w:p w:rsidR="0079578D" w:rsidRDefault="00795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(потерь)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в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электрических    </w:t>
            </w:r>
          </w:p>
          <w:p w:rsidR="0079578D" w:rsidRDefault="00795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сетях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 </w:t>
            </w:r>
          </w:p>
        </w:tc>
        <w:tc>
          <w:tcPr>
            <w:tcW w:w="1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78D" w:rsidRDefault="00795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руб./кВт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78D" w:rsidRDefault="00795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0,07275 </w:t>
            </w: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78D" w:rsidRDefault="00795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0,13478 </w:t>
            </w: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78D" w:rsidRDefault="00795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0,24582 </w:t>
            </w: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78D" w:rsidRDefault="00795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0,41751 </w:t>
            </w:r>
          </w:p>
        </w:tc>
      </w:tr>
      <w:tr w:rsidR="0079578D">
        <w:trPr>
          <w:tblCellSpacing w:w="5" w:type="nil"/>
        </w:trPr>
        <w:tc>
          <w:tcPr>
            <w:tcW w:w="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78D" w:rsidRDefault="00795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2.  </w:t>
            </w:r>
          </w:p>
        </w:tc>
        <w:tc>
          <w:tcPr>
            <w:tcW w:w="8633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78D" w:rsidRDefault="00795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16"/>
                <w:szCs w:val="16"/>
              </w:rPr>
            </w:pPr>
            <w:bookmarkStart w:id="4" w:name="Par56"/>
            <w:bookmarkEnd w:id="4"/>
            <w:r>
              <w:rPr>
                <w:rFonts w:ascii="Courier New" w:hAnsi="Courier New" w:cs="Courier New"/>
                <w:sz w:val="16"/>
                <w:szCs w:val="16"/>
              </w:rPr>
              <w:t xml:space="preserve">Население и приравненные к нему категории потребителей                            </w:t>
            </w:r>
          </w:p>
        </w:tc>
      </w:tr>
      <w:tr w:rsidR="0079578D">
        <w:trPr>
          <w:tblCellSpacing w:w="5" w:type="nil"/>
        </w:trPr>
        <w:tc>
          <w:tcPr>
            <w:tcW w:w="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78D" w:rsidRDefault="00795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2.1. </w:t>
            </w:r>
          </w:p>
        </w:tc>
        <w:tc>
          <w:tcPr>
            <w:tcW w:w="2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78D" w:rsidRDefault="00795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Одноставочный тариф         </w:t>
            </w:r>
          </w:p>
        </w:tc>
        <w:tc>
          <w:tcPr>
            <w:tcW w:w="1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78D" w:rsidRDefault="00795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руб./кВт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4268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78D" w:rsidRDefault="00795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79578D">
        <w:trPr>
          <w:trHeight w:val="640"/>
          <w:tblCellSpacing w:w="5" w:type="nil"/>
        </w:trPr>
        <w:tc>
          <w:tcPr>
            <w:tcW w:w="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78D" w:rsidRDefault="00795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2.1.1.</w:t>
            </w:r>
          </w:p>
        </w:tc>
        <w:tc>
          <w:tcPr>
            <w:tcW w:w="2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78D" w:rsidRDefault="00795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население и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приравненные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к</w:t>
            </w:r>
          </w:p>
          <w:p w:rsidR="0079578D" w:rsidRDefault="00795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нему категории потребителей,</w:t>
            </w:r>
          </w:p>
          <w:p w:rsidR="0079578D" w:rsidRDefault="00795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за исключением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указанных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в  </w:t>
            </w:r>
          </w:p>
          <w:p w:rsidR="0079578D" w:rsidRDefault="00795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hyperlink w:anchor="Par65" w:history="1">
              <w:proofErr w:type="gramStart"/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пункте</w:t>
              </w:r>
              <w:proofErr w:type="gramEnd"/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 xml:space="preserve"> 2.1.2</w:t>
              </w:r>
            </w:hyperlink>
          </w:p>
        </w:tc>
        <w:tc>
          <w:tcPr>
            <w:tcW w:w="1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78D" w:rsidRDefault="00795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руб./кВт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4268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78D" w:rsidRDefault="00795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1,15466                </w:t>
            </w:r>
          </w:p>
        </w:tc>
      </w:tr>
      <w:tr w:rsidR="0079578D">
        <w:trPr>
          <w:trHeight w:val="1440"/>
          <w:tblCellSpacing w:w="5" w:type="nil"/>
        </w:trPr>
        <w:tc>
          <w:tcPr>
            <w:tcW w:w="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78D" w:rsidRDefault="00795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2.1.2.</w:t>
            </w:r>
          </w:p>
        </w:tc>
        <w:tc>
          <w:tcPr>
            <w:tcW w:w="29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78D" w:rsidRDefault="00795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- население и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приравненные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к</w:t>
            </w:r>
          </w:p>
          <w:p w:rsidR="0079578D" w:rsidRDefault="00795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нему категории потребителей,</w:t>
            </w:r>
          </w:p>
          <w:p w:rsidR="0079578D" w:rsidRDefault="00795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проживающие в городских     </w:t>
            </w:r>
          </w:p>
          <w:p w:rsidR="0079578D" w:rsidRDefault="00795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населенных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пунктах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в домах, </w:t>
            </w:r>
          </w:p>
          <w:p w:rsidR="0079578D" w:rsidRDefault="00795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оборудованных в             </w:t>
            </w:r>
          </w:p>
          <w:p w:rsidR="0079578D" w:rsidRDefault="00795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установленном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порядке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  </w:t>
            </w:r>
          </w:p>
          <w:p w:rsidR="0079578D" w:rsidRDefault="00795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стационарными электроплитами</w:t>
            </w:r>
          </w:p>
          <w:p w:rsidR="0079578D" w:rsidRDefault="00795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и(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или) электроотопительными </w:t>
            </w:r>
          </w:p>
          <w:p w:rsidR="0079578D" w:rsidRDefault="00795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установками                 </w:t>
            </w:r>
          </w:p>
        </w:tc>
        <w:tc>
          <w:tcPr>
            <w:tcW w:w="1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78D" w:rsidRDefault="00795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руб./кВт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.ч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</w:p>
        </w:tc>
        <w:tc>
          <w:tcPr>
            <w:tcW w:w="4268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78D" w:rsidRDefault="00795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bookmarkStart w:id="5" w:name="Par65"/>
            <w:bookmarkEnd w:id="5"/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0,30098                </w:t>
            </w:r>
          </w:p>
        </w:tc>
      </w:tr>
      <w:tr w:rsidR="0079578D">
        <w:trPr>
          <w:trHeight w:val="1120"/>
          <w:tblCellSpacing w:w="5" w:type="nil"/>
        </w:trPr>
        <w:tc>
          <w:tcPr>
            <w:tcW w:w="776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78D" w:rsidRDefault="00795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п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/п </w:t>
            </w:r>
          </w:p>
        </w:tc>
        <w:tc>
          <w:tcPr>
            <w:tcW w:w="4365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78D" w:rsidRDefault="00795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Наименование сетевой организации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с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</w:p>
          <w:p w:rsidR="0079578D" w:rsidRDefault="00795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указанием необходимой валовой выручки (без</w:t>
            </w:r>
            <w:proofErr w:type="gramEnd"/>
          </w:p>
          <w:p w:rsidR="0079578D" w:rsidRDefault="00795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учета оплаты потерь), НВВ которой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учтена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79578D" w:rsidRDefault="00795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при утверждении (расчете)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единых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 </w:t>
            </w:r>
          </w:p>
          <w:p w:rsidR="0079578D" w:rsidRDefault="00795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(котловых) тарифов на услуги по передаче </w:t>
            </w:r>
          </w:p>
          <w:p w:rsidR="0079578D" w:rsidRDefault="00795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электрической энергии в г. Санкт-Петербург</w:t>
            </w:r>
          </w:p>
        </w:tc>
        <w:tc>
          <w:tcPr>
            <w:tcW w:w="4268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78D" w:rsidRDefault="00795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НВВ сетевых организаций без учета   </w:t>
            </w:r>
          </w:p>
          <w:p w:rsidR="0079578D" w:rsidRDefault="00795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оплаты потерь,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учтенная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при утверждении</w:t>
            </w:r>
          </w:p>
          <w:p w:rsidR="0079578D" w:rsidRDefault="00795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(расчете) единых (котловых) тарифов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на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</w:p>
          <w:p w:rsidR="0079578D" w:rsidRDefault="00795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услуги по передаче электрической    </w:t>
            </w:r>
          </w:p>
          <w:p w:rsidR="0079578D" w:rsidRDefault="00795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энергии в г. Санкт-Петербург на 2013  </w:t>
            </w:r>
          </w:p>
          <w:p w:rsidR="0079578D" w:rsidRDefault="00795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год                  </w:t>
            </w:r>
          </w:p>
        </w:tc>
      </w:tr>
      <w:tr w:rsidR="0079578D">
        <w:trPr>
          <w:tblCellSpacing w:w="5" w:type="nil"/>
        </w:trPr>
        <w:tc>
          <w:tcPr>
            <w:tcW w:w="7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78D" w:rsidRDefault="00795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365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78D" w:rsidRDefault="00795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268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78D" w:rsidRDefault="00795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тыс. руб.               </w:t>
            </w:r>
          </w:p>
        </w:tc>
      </w:tr>
      <w:tr w:rsidR="0079578D">
        <w:trPr>
          <w:tblCellSpacing w:w="5" w:type="nil"/>
        </w:trPr>
        <w:tc>
          <w:tcPr>
            <w:tcW w:w="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78D" w:rsidRDefault="00795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   </w:t>
            </w:r>
          </w:p>
        </w:tc>
        <w:tc>
          <w:tcPr>
            <w:tcW w:w="436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78D" w:rsidRDefault="00795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ОАО "Ленэнерго"              </w:t>
            </w:r>
          </w:p>
        </w:tc>
        <w:tc>
          <w:tcPr>
            <w:tcW w:w="4268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78D" w:rsidRDefault="00795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14113057,75              </w:t>
            </w:r>
          </w:p>
        </w:tc>
      </w:tr>
      <w:tr w:rsidR="0079578D">
        <w:trPr>
          <w:trHeight w:val="320"/>
          <w:tblCellSpacing w:w="5" w:type="nil"/>
        </w:trPr>
        <w:tc>
          <w:tcPr>
            <w:tcW w:w="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78D" w:rsidRDefault="00795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   </w:t>
            </w:r>
          </w:p>
        </w:tc>
        <w:tc>
          <w:tcPr>
            <w:tcW w:w="436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78D" w:rsidRDefault="00795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ОАО "Санкт-Петербургские электрические  </w:t>
            </w:r>
          </w:p>
          <w:p w:rsidR="0079578D" w:rsidRDefault="00795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сети"                   </w:t>
            </w:r>
          </w:p>
        </w:tc>
        <w:tc>
          <w:tcPr>
            <w:tcW w:w="4268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78D" w:rsidRDefault="00795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1932211,76               </w:t>
            </w:r>
          </w:p>
        </w:tc>
      </w:tr>
      <w:tr w:rsidR="0079578D">
        <w:trPr>
          <w:tblCellSpacing w:w="5" w:type="nil"/>
        </w:trPr>
        <w:tc>
          <w:tcPr>
            <w:tcW w:w="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78D" w:rsidRDefault="00795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3   </w:t>
            </w:r>
          </w:p>
        </w:tc>
        <w:tc>
          <w:tcPr>
            <w:tcW w:w="436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78D" w:rsidRDefault="00795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ОАО "Петродворцовая электросеть"     </w:t>
            </w:r>
          </w:p>
        </w:tc>
        <w:tc>
          <w:tcPr>
            <w:tcW w:w="4268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78D" w:rsidRDefault="00795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692287,13               </w:t>
            </w:r>
          </w:p>
        </w:tc>
      </w:tr>
      <w:tr w:rsidR="0079578D">
        <w:trPr>
          <w:tblCellSpacing w:w="5" w:type="nil"/>
        </w:trPr>
        <w:tc>
          <w:tcPr>
            <w:tcW w:w="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78D" w:rsidRDefault="00795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   </w:t>
            </w:r>
          </w:p>
        </w:tc>
        <w:tc>
          <w:tcPr>
            <w:tcW w:w="436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78D" w:rsidRDefault="00795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ОАО "Объединенная энергетическая компания"</w:t>
            </w:r>
          </w:p>
        </w:tc>
        <w:tc>
          <w:tcPr>
            <w:tcW w:w="4268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78D" w:rsidRDefault="00795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523106,29               </w:t>
            </w:r>
          </w:p>
        </w:tc>
      </w:tr>
      <w:tr w:rsidR="0079578D">
        <w:trPr>
          <w:tblCellSpacing w:w="5" w:type="nil"/>
        </w:trPr>
        <w:tc>
          <w:tcPr>
            <w:tcW w:w="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78D" w:rsidRDefault="00795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5   </w:t>
            </w:r>
          </w:p>
        </w:tc>
        <w:tc>
          <w:tcPr>
            <w:tcW w:w="436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78D" w:rsidRDefault="00795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ЗАО "Курортэнерго"            </w:t>
            </w:r>
          </w:p>
        </w:tc>
        <w:tc>
          <w:tcPr>
            <w:tcW w:w="4268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78D" w:rsidRDefault="00795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376407,83               </w:t>
            </w:r>
          </w:p>
        </w:tc>
      </w:tr>
      <w:tr w:rsidR="0079578D">
        <w:trPr>
          <w:trHeight w:val="320"/>
          <w:tblCellSpacing w:w="5" w:type="nil"/>
        </w:trPr>
        <w:tc>
          <w:tcPr>
            <w:tcW w:w="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78D" w:rsidRDefault="00795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6   </w:t>
            </w:r>
          </w:p>
        </w:tc>
        <w:tc>
          <w:tcPr>
            <w:tcW w:w="436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78D" w:rsidRDefault="00795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ЗАО "Царскосельская 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энергетическая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  </w:t>
            </w:r>
          </w:p>
          <w:p w:rsidR="0079578D" w:rsidRDefault="00795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компания"                 </w:t>
            </w:r>
          </w:p>
        </w:tc>
        <w:tc>
          <w:tcPr>
            <w:tcW w:w="4268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78D" w:rsidRDefault="00795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301252,92               </w:t>
            </w:r>
          </w:p>
        </w:tc>
      </w:tr>
      <w:tr w:rsidR="0079578D">
        <w:trPr>
          <w:trHeight w:val="320"/>
          <w:tblCellSpacing w:w="5" w:type="nil"/>
        </w:trPr>
        <w:tc>
          <w:tcPr>
            <w:tcW w:w="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78D" w:rsidRDefault="00795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7   </w:t>
            </w:r>
          </w:p>
        </w:tc>
        <w:tc>
          <w:tcPr>
            <w:tcW w:w="436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78D" w:rsidRDefault="00795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ОАО "Оборонэнерго"            </w:t>
            </w:r>
          </w:p>
          <w:p w:rsidR="0079578D" w:rsidRDefault="00795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(филиал "Северо-Западный")        </w:t>
            </w:r>
          </w:p>
        </w:tc>
        <w:tc>
          <w:tcPr>
            <w:tcW w:w="4268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78D" w:rsidRDefault="00795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193760,72               </w:t>
            </w:r>
          </w:p>
        </w:tc>
      </w:tr>
      <w:tr w:rsidR="0079578D">
        <w:trPr>
          <w:tblCellSpacing w:w="5" w:type="nil"/>
        </w:trPr>
        <w:tc>
          <w:tcPr>
            <w:tcW w:w="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78D" w:rsidRDefault="00795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   </w:t>
            </w:r>
          </w:p>
        </w:tc>
        <w:tc>
          <w:tcPr>
            <w:tcW w:w="436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78D" w:rsidRDefault="00795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ООО "Сетевое предприятие "Росэнерго"   </w:t>
            </w:r>
          </w:p>
        </w:tc>
        <w:tc>
          <w:tcPr>
            <w:tcW w:w="4268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78D" w:rsidRDefault="00795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177359,96               </w:t>
            </w:r>
          </w:p>
        </w:tc>
      </w:tr>
      <w:tr w:rsidR="0079578D">
        <w:trPr>
          <w:tblCellSpacing w:w="5" w:type="nil"/>
        </w:trPr>
        <w:tc>
          <w:tcPr>
            <w:tcW w:w="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78D" w:rsidRDefault="00795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9   </w:t>
            </w:r>
          </w:p>
        </w:tc>
        <w:tc>
          <w:tcPr>
            <w:tcW w:w="436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78D" w:rsidRDefault="00795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ООО "Ижорская энергетическая компания"  </w:t>
            </w:r>
          </w:p>
        </w:tc>
        <w:tc>
          <w:tcPr>
            <w:tcW w:w="4268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78D" w:rsidRDefault="00795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101391,57               </w:t>
            </w:r>
          </w:p>
        </w:tc>
      </w:tr>
      <w:tr w:rsidR="0079578D">
        <w:trPr>
          <w:tblCellSpacing w:w="5" w:type="nil"/>
        </w:trPr>
        <w:tc>
          <w:tcPr>
            <w:tcW w:w="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78D" w:rsidRDefault="00795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  </w:t>
            </w:r>
          </w:p>
        </w:tc>
        <w:tc>
          <w:tcPr>
            <w:tcW w:w="436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78D" w:rsidRDefault="00795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ЗАО "КировТЭК"              </w:t>
            </w:r>
          </w:p>
        </w:tc>
        <w:tc>
          <w:tcPr>
            <w:tcW w:w="4268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78D" w:rsidRDefault="00795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83872,03                </w:t>
            </w:r>
          </w:p>
        </w:tc>
      </w:tr>
      <w:tr w:rsidR="0079578D">
        <w:trPr>
          <w:trHeight w:val="320"/>
          <w:tblCellSpacing w:w="5" w:type="nil"/>
        </w:trPr>
        <w:tc>
          <w:tcPr>
            <w:tcW w:w="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78D" w:rsidRDefault="00795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11  </w:t>
            </w:r>
          </w:p>
        </w:tc>
        <w:tc>
          <w:tcPr>
            <w:tcW w:w="436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78D" w:rsidRDefault="00795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ОАО "Российские железные дороги"     </w:t>
            </w:r>
          </w:p>
          <w:p w:rsidR="0079578D" w:rsidRDefault="00795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(филиал "ТРАНСЭНЕРГО")          </w:t>
            </w:r>
          </w:p>
        </w:tc>
        <w:tc>
          <w:tcPr>
            <w:tcW w:w="4268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78D" w:rsidRDefault="00795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77238,70                </w:t>
            </w:r>
          </w:p>
        </w:tc>
      </w:tr>
      <w:tr w:rsidR="0079578D">
        <w:trPr>
          <w:tblCellSpacing w:w="5" w:type="nil"/>
        </w:trPr>
        <w:tc>
          <w:tcPr>
            <w:tcW w:w="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78D" w:rsidRDefault="00795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12  </w:t>
            </w:r>
          </w:p>
        </w:tc>
        <w:tc>
          <w:tcPr>
            <w:tcW w:w="436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78D" w:rsidRDefault="00795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ООО "Славянская энергосетевая компания"  </w:t>
            </w:r>
          </w:p>
        </w:tc>
        <w:tc>
          <w:tcPr>
            <w:tcW w:w="4268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78D" w:rsidRDefault="00795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64233,65                </w:t>
            </w:r>
          </w:p>
        </w:tc>
      </w:tr>
      <w:tr w:rsidR="0079578D">
        <w:trPr>
          <w:tblCellSpacing w:w="5" w:type="nil"/>
        </w:trPr>
        <w:tc>
          <w:tcPr>
            <w:tcW w:w="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78D" w:rsidRDefault="00795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13  </w:t>
            </w:r>
          </w:p>
        </w:tc>
        <w:tc>
          <w:tcPr>
            <w:tcW w:w="436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78D" w:rsidRDefault="00795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ЗАО "Колпинская сетевая компания"     </w:t>
            </w:r>
          </w:p>
        </w:tc>
        <w:tc>
          <w:tcPr>
            <w:tcW w:w="4268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78D" w:rsidRDefault="00795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51296,64                </w:t>
            </w:r>
          </w:p>
        </w:tc>
      </w:tr>
      <w:tr w:rsidR="0079578D">
        <w:trPr>
          <w:tblCellSpacing w:w="5" w:type="nil"/>
        </w:trPr>
        <w:tc>
          <w:tcPr>
            <w:tcW w:w="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78D" w:rsidRDefault="00795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  </w:t>
            </w:r>
          </w:p>
        </w:tc>
        <w:tc>
          <w:tcPr>
            <w:tcW w:w="436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78D" w:rsidRDefault="00795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ОАО "Морской порт Санкт-Петербург"    </w:t>
            </w:r>
          </w:p>
        </w:tc>
        <w:tc>
          <w:tcPr>
            <w:tcW w:w="4268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78D" w:rsidRDefault="00795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31385,33                </w:t>
            </w:r>
          </w:p>
        </w:tc>
      </w:tr>
      <w:tr w:rsidR="0079578D">
        <w:trPr>
          <w:tblCellSpacing w:w="5" w:type="nil"/>
        </w:trPr>
        <w:tc>
          <w:tcPr>
            <w:tcW w:w="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78D" w:rsidRDefault="00795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15  </w:t>
            </w:r>
          </w:p>
        </w:tc>
        <w:tc>
          <w:tcPr>
            <w:tcW w:w="436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78D" w:rsidRDefault="00795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ОАО "ЛОМО"                </w:t>
            </w:r>
          </w:p>
        </w:tc>
        <w:tc>
          <w:tcPr>
            <w:tcW w:w="4268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78D" w:rsidRDefault="00795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22812,50                </w:t>
            </w:r>
          </w:p>
        </w:tc>
      </w:tr>
      <w:tr w:rsidR="0079578D">
        <w:trPr>
          <w:tblCellSpacing w:w="5" w:type="nil"/>
        </w:trPr>
        <w:tc>
          <w:tcPr>
            <w:tcW w:w="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78D" w:rsidRDefault="00795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  16  </w:t>
            </w:r>
          </w:p>
        </w:tc>
        <w:tc>
          <w:tcPr>
            <w:tcW w:w="436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78D" w:rsidRDefault="00795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СПб ГУП "Петербургский метрополитен"   </w:t>
            </w:r>
          </w:p>
        </w:tc>
        <w:tc>
          <w:tcPr>
            <w:tcW w:w="4268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78D" w:rsidRDefault="00795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16480,48                </w:t>
            </w:r>
          </w:p>
        </w:tc>
      </w:tr>
      <w:tr w:rsidR="0079578D">
        <w:trPr>
          <w:tblCellSpacing w:w="5" w:type="nil"/>
        </w:trPr>
        <w:tc>
          <w:tcPr>
            <w:tcW w:w="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78D" w:rsidRDefault="00795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17  </w:t>
            </w:r>
          </w:p>
        </w:tc>
        <w:tc>
          <w:tcPr>
            <w:tcW w:w="436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78D" w:rsidRDefault="00795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СПб ГУП "Ленсвет"             </w:t>
            </w:r>
          </w:p>
        </w:tc>
        <w:tc>
          <w:tcPr>
            <w:tcW w:w="4268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78D" w:rsidRDefault="00795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14326,67                </w:t>
            </w:r>
          </w:p>
        </w:tc>
      </w:tr>
      <w:tr w:rsidR="0079578D">
        <w:trPr>
          <w:tblCellSpacing w:w="5" w:type="nil"/>
        </w:trPr>
        <w:tc>
          <w:tcPr>
            <w:tcW w:w="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78D" w:rsidRDefault="00795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18  </w:t>
            </w:r>
          </w:p>
        </w:tc>
        <w:tc>
          <w:tcPr>
            <w:tcW w:w="436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78D" w:rsidRDefault="00795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ООО "Воздушные Ворота Северной Столицы"  </w:t>
            </w:r>
          </w:p>
        </w:tc>
        <w:tc>
          <w:tcPr>
            <w:tcW w:w="4268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78D" w:rsidRDefault="00795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5216,41                </w:t>
            </w:r>
          </w:p>
        </w:tc>
      </w:tr>
      <w:tr w:rsidR="0079578D">
        <w:trPr>
          <w:tblCellSpacing w:w="5" w:type="nil"/>
        </w:trPr>
        <w:tc>
          <w:tcPr>
            <w:tcW w:w="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78D" w:rsidRDefault="00795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19  </w:t>
            </w:r>
          </w:p>
        </w:tc>
        <w:tc>
          <w:tcPr>
            <w:tcW w:w="436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78D" w:rsidRDefault="00795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ЗАО "Региональные электрические сети"   </w:t>
            </w:r>
          </w:p>
        </w:tc>
        <w:tc>
          <w:tcPr>
            <w:tcW w:w="4268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78D" w:rsidRDefault="00795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4096,71                </w:t>
            </w:r>
          </w:p>
        </w:tc>
      </w:tr>
      <w:tr w:rsidR="0079578D">
        <w:trPr>
          <w:tblCellSpacing w:w="5" w:type="nil"/>
        </w:trPr>
        <w:tc>
          <w:tcPr>
            <w:tcW w:w="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78D" w:rsidRDefault="00795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20  </w:t>
            </w:r>
          </w:p>
        </w:tc>
        <w:tc>
          <w:tcPr>
            <w:tcW w:w="436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78D" w:rsidRDefault="00795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ООО "Производственное объединение "Пекар" </w:t>
            </w:r>
          </w:p>
        </w:tc>
        <w:tc>
          <w:tcPr>
            <w:tcW w:w="4268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78D" w:rsidRDefault="00795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3686,93                </w:t>
            </w:r>
          </w:p>
        </w:tc>
      </w:tr>
      <w:tr w:rsidR="0079578D">
        <w:trPr>
          <w:tblCellSpacing w:w="5" w:type="nil"/>
        </w:trPr>
        <w:tc>
          <w:tcPr>
            <w:tcW w:w="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78D" w:rsidRDefault="00795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21  </w:t>
            </w:r>
          </w:p>
        </w:tc>
        <w:tc>
          <w:tcPr>
            <w:tcW w:w="436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78D" w:rsidRDefault="00795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ЗАО "Канонерский судоремонтный завод"   </w:t>
            </w:r>
          </w:p>
        </w:tc>
        <w:tc>
          <w:tcPr>
            <w:tcW w:w="4268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78D" w:rsidRDefault="00795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3078,76                </w:t>
            </w:r>
          </w:p>
        </w:tc>
      </w:tr>
      <w:tr w:rsidR="0079578D">
        <w:trPr>
          <w:tblCellSpacing w:w="5" w:type="nil"/>
        </w:trPr>
        <w:tc>
          <w:tcPr>
            <w:tcW w:w="7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78D" w:rsidRDefault="00795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22  </w:t>
            </w:r>
          </w:p>
        </w:tc>
        <w:tc>
          <w:tcPr>
            <w:tcW w:w="436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78D" w:rsidRDefault="00795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ОАО "Аэропорт "Пулково"          </w:t>
            </w:r>
          </w:p>
        </w:tc>
        <w:tc>
          <w:tcPr>
            <w:tcW w:w="4268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78D" w:rsidRDefault="00795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2107,58                </w:t>
            </w:r>
          </w:p>
        </w:tc>
      </w:tr>
      <w:tr w:rsidR="0079578D">
        <w:trPr>
          <w:tblCellSpacing w:w="5" w:type="nil"/>
        </w:trPr>
        <w:tc>
          <w:tcPr>
            <w:tcW w:w="514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78D" w:rsidRDefault="00795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        ВСЕГО                      </w:t>
            </w:r>
          </w:p>
        </w:tc>
        <w:tc>
          <w:tcPr>
            <w:tcW w:w="4268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578D" w:rsidRDefault="007957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   18790668,32              </w:t>
            </w:r>
          </w:p>
        </w:tc>
      </w:tr>
    </w:tbl>
    <w:p w:rsidR="0079578D" w:rsidRDefault="0079578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9578D" w:rsidRDefault="007957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</w:t>
      </w:r>
    </w:p>
    <w:p w:rsidR="0079578D" w:rsidRDefault="007957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Единые (котловые) тарифы на услуги по передаче электрической энергии по сетям на территории Санкт-Петербурга на 2013 год установлены без учета налога на добавленную стоимость.</w:t>
      </w:r>
    </w:p>
    <w:p w:rsidR="0079578D" w:rsidRDefault="0079578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9578D" w:rsidRDefault="0079578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9578D" w:rsidRDefault="0079578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676C01" w:rsidRDefault="0079578D">
      <w:bookmarkStart w:id="6" w:name="_GoBack"/>
      <w:bookmarkEnd w:id="6"/>
    </w:p>
    <w:sectPr w:rsidR="00676C01" w:rsidSect="005A3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78D"/>
    <w:rsid w:val="0079578D"/>
    <w:rsid w:val="009E67F8"/>
    <w:rsid w:val="00F4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D2B10A07B929513F39C142AE04BDBAE8E8CEF60BD4E32FB8A85D5A61DD74G" TargetMode="External"/><Relationship Id="rId13" Type="http://schemas.openxmlformats.org/officeDocument/2006/relationships/hyperlink" Target="consultantplus://offline/ref=66D2B10A07B929513F39DE53BB04BDBAE8E9C9F30DD6E32FB8A85D5A61D4FD8C34D01E803E0ADFB0D271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6D2B10A07B929513F39C142AE04BDBAE8EEC3F30BD5E32FB8A85D5A61DD74G" TargetMode="External"/><Relationship Id="rId12" Type="http://schemas.openxmlformats.org/officeDocument/2006/relationships/hyperlink" Target="consultantplus://offline/ref=66D2B10A07B929513F39DE53BB04BDBAE8E9C9F30DD6E32FB8A85D5A61DD74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6D2B10A07B929513F39C142AE04BDBAE8EECEF50ED8E32FB8A85D5A61DD74G" TargetMode="External"/><Relationship Id="rId11" Type="http://schemas.openxmlformats.org/officeDocument/2006/relationships/hyperlink" Target="consultantplus://offline/ref=66D2B10A07B929513F39DE53BB04BDBAE8E9CBF00BD8E32FB8A85D5A61D4FD8C34D01E803E0ADFB6D277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6D2B10A07B929513F39C142AE04BDBAE8EECCF40FD9E32FB8A85D5A61DD74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6D2B10A07B929513F39C142AE04BDBAE8E9C3F00CD3E32FB8A85D5A61DD74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1166</Words>
  <Characters>6651</Characters>
  <Application>Microsoft Office Word</Application>
  <DocSecurity>0</DocSecurity>
  <Lines>55</Lines>
  <Paragraphs>15</Paragraphs>
  <ScaleCrop>false</ScaleCrop>
  <Company/>
  <LinksUpToDate>false</LinksUpToDate>
  <CharactersWithSpaces>7802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2014-08-21T06:59:00Z</dcterms:created>
  <dcterms:modified xsi:type="dcterms:W3CDTF">2014-08-21T06:59:00Z</dcterms:modified>
</cp:coreProperties>
</file>