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D5" w:rsidRPr="006F1D98" w:rsidRDefault="006042A1" w:rsidP="00663DD5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81660" cy="688975"/>
            <wp:effectExtent l="19050" t="0" r="889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D5" w:rsidRDefault="00663DD5" w:rsidP="00663DD5">
      <w:pPr>
        <w:jc w:val="center"/>
        <w:rPr>
          <w:b/>
          <w:sz w:val="24"/>
          <w:szCs w:val="24"/>
        </w:rPr>
      </w:pPr>
    </w:p>
    <w:p w:rsidR="00663DD5" w:rsidRDefault="00663DD5" w:rsidP="00663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ПРАВИТЕЛЬСТВО </w:t>
      </w:r>
      <w:r w:rsidRPr="006F1D98">
        <w:rPr>
          <w:b/>
          <w:sz w:val="24"/>
          <w:szCs w:val="24"/>
        </w:rPr>
        <w:t>АРХАНГЕЛЬСКОЙ ОБЛАСТИ</w:t>
      </w:r>
    </w:p>
    <w:p w:rsidR="00663DD5" w:rsidRDefault="00663DD5" w:rsidP="00663DD5">
      <w:pPr>
        <w:spacing w:line="480" w:lineRule="exact"/>
        <w:jc w:val="center"/>
        <w:rPr>
          <w:b/>
          <w:sz w:val="24"/>
          <w:szCs w:val="24"/>
        </w:rPr>
      </w:pPr>
    </w:p>
    <w:p w:rsidR="00663DD5" w:rsidRPr="006F1D98" w:rsidRDefault="00663DD5" w:rsidP="00663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АГЕНТСТВО</w:t>
      </w:r>
      <w:r w:rsidRPr="006F1D98">
        <w:rPr>
          <w:b/>
          <w:sz w:val="24"/>
          <w:szCs w:val="24"/>
        </w:rPr>
        <w:t xml:space="preserve"> ПО ТАРИФАМ И ЦЕНАМ</w:t>
      </w:r>
    </w:p>
    <w:p w:rsidR="00663DD5" w:rsidRDefault="00663DD5" w:rsidP="00663DD5">
      <w:pPr>
        <w:jc w:val="center"/>
        <w:rPr>
          <w:b/>
          <w:sz w:val="24"/>
          <w:szCs w:val="24"/>
        </w:rPr>
      </w:pPr>
      <w:r w:rsidRPr="006F1D98">
        <w:rPr>
          <w:b/>
          <w:sz w:val="24"/>
          <w:szCs w:val="24"/>
        </w:rPr>
        <w:t>АРХАНГЕЛЬСКОЙ ОБЛАСТИ</w:t>
      </w:r>
    </w:p>
    <w:p w:rsidR="00663DD5" w:rsidRDefault="00663DD5" w:rsidP="00663DD5">
      <w:pPr>
        <w:spacing w:line="480" w:lineRule="exact"/>
        <w:jc w:val="center"/>
        <w:rPr>
          <w:b/>
          <w:sz w:val="24"/>
          <w:szCs w:val="24"/>
        </w:rPr>
      </w:pPr>
    </w:p>
    <w:p w:rsidR="00663DD5" w:rsidRDefault="00663DD5" w:rsidP="00663DD5">
      <w:pPr>
        <w:jc w:val="center"/>
        <w:rPr>
          <w:b/>
          <w:sz w:val="28"/>
          <w:szCs w:val="28"/>
        </w:rPr>
      </w:pPr>
      <w:r w:rsidRPr="006F1D98">
        <w:rPr>
          <w:b/>
          <w:sz w:val="28"/>
          <w:szCs w:val="28"/>
        </w:rPr>
        <w:t>П О С Т А Н О В Л Е Н И Е</w:t>
      </w:r>
    </w:p>
    <w:p w:rsidR="00663DD5" w:rsidRPr="006F1D98" w:rsidRDefault="00663DD5" w:rsidP="00863263">
      <w:pPr>
        <w:jc w:val="center"/>
        <w:rPr>
          <w:b/>
          <w:sz w:val="24"/>
          <w:szCs w:val="24"/>
        </w:rPr>
      </w:pPr>
    </w:p>
    <w:p w:rsidR="00663DD5" w:rsidRPr="0067594B" w:rsidRDefault="00663DD5" w:rsidP="00663DD5">
      <w:pPr>
        <w:jc w:val="center"/>
        <w:rPr>
          <w:sz w:val="28"/>
        </w:rPr>
      </w:pPr>
      <w:r w:rsidRPr="00EE67F4">
        <w:rPr>
          <w:sz w:val="28"/>
        </w:rPr>
        <w:t xml:space="preserve">от </w:t>
      </w:r>
      <w:r w:rsidR="002F4C00">
        <w:rPr>
          <w:sz w:val="28"/>
        </w:rPr>
        <w:t>29</w:t>
      </w:r>
      <w:r w:rsidRPr="00EE67F4">
        <w:rPr>
          <w:sz w:val="28"/>
        </w:rPr>
        <w:t xml:space="preserve"> </w:t>
      </w:r>
      <w:r w:rsidR="00D2683A">
        <w:rPr>
          <w:sz w:val="28"/>
        </w:rPr>
        <w:t>декабря</w:t>
      </w:r>
      <w:r w:rsidRPr="00EE67F4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E67F4">
          <w:rPr>
            <w:sz w:val="28"/>
          </w:rPr>
          <w:t>201</w:t>
        </w:r>
        <w:r w:rsidR="00863263">
          <w:rPr>
            <w:sz w:val="28"/>
          </w:rPr>
          <w:t>1</w:t>
        </w:r>
        <w:r w:rsidRPr="00EE67F4">
          <w:rPr>
            <w:sz w:val="28"/>
          </w:rPr>
          <w:t xml:space="preserve"> г</w:t>
        </w:r>
      </w:smartTag>
      <w:r w:rsidRPr="00EE67F4">
        <w:rPr>
          <w:sz w:val="28"/>
        </w:rPr>
        <w:t xml:space="preserve">. </w:t>
      </w:r>
      <w:r w:rsidRPr="003E161C">
        <w:rPr>
          <w:sz w:val="28"/>
        </w:rPr>
        <w:t xml:space="preserve">№ </w:t>
      </w:r>
      <w:r w:rsidR="002F4C00">
        <w:rPr>
          <w:sz w:val="28"/>
        </w:rPr>
        <w:t>100</w:t>
      </w:r>
      <w:r w:rsidRPr="003E161C">
        <w:rPr>
          <w:sz w:val="28"/>
        </w:rPr>
        <w:t>-э/</w:t>
      </w:r>
      <w:r w:rsidR="002F4C00">
        <w:rPr>
          <w:sz w:val="28"/>
        </w:rPr>
        <w:t>7</w:t>
      </w:r>
    </w:p>
    <w:p w:rsidR="00663DD5" w:rsidRPr="007F17AE" w:rsidRDefault="00663DD5" w:rsidP="00863263">
      <w:pPr>
        <w:jc w:val="center"/>
        <w:rPr>
          <w:sz w:val="24"/>
          <w:szCs w:val="24"/>
        </w:rPr>
      </w:pPr>
    </w:p>
    <w:p w:rsidR="000B1ABB" w:rsidRDefault="000B1ABB" w:rsidP="009F4704">
      <w:pPr>
        <w:jc w:val="center"/>
        <w:rPr>
          <w:b/>
          <w:sz w:val="28"/>
          <w:szCs w:val="28"/>
        </w:rPr>
      </w:pPr>
      <w:r w:rsidRPr="00C24A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тарифах на электр</w:t>
      </w:r>
      <w:r w:rsidR="00D04BC3">
        <w:rPr>
          <w:b/>
          <w:sz w:val="28"/>
          <w:szCs w:val="28"/>
        </w:rPr>
        <w:t>ическую энергию (мощность)</w:t>
      </w:r>
      <w:r>
        <w:rPr>
          <w:b/>
          <w:sz w:val="28"/>
          <w:szCs w:val="28"/>
        </w:rPr>
        <w:t>, поставляемую</w:t>
      </w:r>
    </w:p>
    <w:p w:rsidR="000B1ABB" w:rsidRPr="00C24A8E" w:rsidRDefault="007A3826" w:rsidP="009F4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r w:rsidR="00A12FF9">
        <w:rPr>
          <w:b/>
          <w:sz w:val="28"/>
          <w:szCs w:val="28"/>
        </w:rPr>
        <w:t>РУСЭНЕРГОСБЫТ</w:t>
      </w:r>
      <w:r>
        <w:rPr>
          <w:b/>
          <w:sz w:val="28"/>
          <w:szCs w:val="28"/>
        </w:rPr>
        <w:t>»</w:t>
      </w:r>
      <w:r w:rsidR="000B1ABB">
        <w:rPr>
          <w:b/>
          <w:sz w:val="28"/>
          <w:szCs w:val="28"/>
        </w:rPr>
        <w:t xml:space="preserve"> </w:t>
      </w:r>
      <w:r w:rsidR="00D04BC3">
        <w:rPr>
          <w:b/>
          <w:sz w:val="28"/>
          <w:szCs w:val="28"/>
        </w:rPr>
        <w:t>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</w:t>
      </w:r>
    </w:p>
    <w:p w:rsidR="000B1ABB" w:rsidRPr="00863263" w:rsidRDefault="000B1ABB" w:rsidP="000B1ABB">
      <w:pPr>
        <w:spacing w:line="480" w:lineRule="exact"/>
        <w:jc w:val="center"/>
        <w:rPr>
          <w:b/>
          <w:sz w:val="24"/>
          <w:szCs w:val="24"/>
        </w:rPr>
      </w:pPr>
    </w:p>
    <w:p w:rsidR="009F7CCD" w:rsidRDefault="009F7CCD" w:rsidP="009F7CCD">
      <w:pPr>
        <w:ind w:right="-6"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26 марта 2003 года</w:t>
      </w:r>
      <w:r>
        <w:rPr>
          <w:sz w:val="28"/>
        </w:rPr>
        <w:br/>
        <w:t xml:space="preserve">№ 35-ФЗ «Об электроэнергетике», постановлениями Правительства Российской Федерации от 26 февраля 2004 года № 109 «О ценообразовании в отношении электрической и тепловой энергии в Российской Федерации» и от 27 декабря 2010 года 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мощности», Положением об агентстве по тарифам и ценам </w:t>
      </w:r>
      <w:r>
        <w:rPr>
          <w:sz w:val="28"/>
          <w:szCs w:val="28"/>
        </w:rPr>
        <w:t xml:space="preserve">Архангельской </w:t>
      </w:r>
      <w:r>
        <w:rPr>
          <w:sz w:val="28"/>
        </w:rPr>
        <w:t>области, утвержденным постановлением Правительства Архангельской области от</w:t>
      </w:r>
      <w:r>
        <w:rPr>
          <w:sz w:val="28"/>
        </w:rPr>
        <w:br/>
        <w:t xml:space="preserve">18 декабря 2009 года № 214-пп, агентство по тарифам и ценам Архангельской области  </w:t>
      </w:r>
      <w:r>
        <w:rPr>
          <w:b/>
          <w:sz w:val="28"/>
        </w:rPr>
        <w:t>п о с т а н о в л я е т</w:t>
      </w:r>
      <w:r>
        <w:rPr>
          <w:sz w:val="28"/>
        </w:rPr>
        <w:t>:</w:t>
      </w:r>
    </w:p>
    <w:p w:rsidR="000B1ABB" w:rsidRPr="003F4DDB" w:rsidRDefault="000B1ABB" w:rsidP="00A12FF9">
      <w:pPr>
        <w:ind w:right="-5" w:firstLine="709"/>
        <w:jc w:val="both"/>
        <w:rPr>
          <w:sz w:val="28"/>
        </w:rPr>
      </w:pPr>
      <w:r w:rsidRPr="00C24A8E">
        <w:rPr>
          <w:sz w:val="28"/>
        </w:rPr>
        <w:t xml:space="preserve">1. Установить и ввести в действие с </w:t>
      </w:r>
      <w:r>
        <w:rPr>
          <w:sz w:val="28"/>
        </w:rPr>
        <w:t>0</w:t>
      </w:r>
      <w:r w:rsidRPr="00C24A8E">
        <w:rPr>
          <w:sz w:val="28"/>
        </w:rPr>
        <w:t xml:space="preserve">1 </w:t>
      </w:r>
      <w:r w:rsidR="007A3826">
        <w:rPr>
          <w:sz w:val="28"/>
        </w:rPr>
        <w:t>января</w:t>
      </w:r>
      <w:r w:rsidRPr="00C24A8E">
        <w:rPr>
          <w:sz w:val="28"/>
        </w:rPr>
        <w:t xml:space="preserve"> 20</w:t>
      </w:r>
      <w:r>
        <w:rPr>
          <w:sz w:val="28"/>
        </w:rPr>
        <w:t>1</w:t>
      </w:r>
      <w:r w:rsidR="00D2683A">
        <w:rPr>
          <w:sz w:val="28"/>
        </w:rPr>
        <w:t>2</w:t>
      </w:r>
      <w:r w:rsidRPr="00C24A8E">
        <w:rPr>
          <w:sz w:val="28"/>
        </w:rPr>
        <w:t xml:space="preserve"> года </w:t>
      </w:r>
      <w:r w:rsidR="00D04BC3" w:rsidRPr="00D04BC3">
        <w:rPr>
          <w:sz w:val="28"/>
        </w:rPr>
        <w:t>тариф</w:t>
      </w:r>
      <w:r w:rsidR="00D04BC3">
        <w:rPr>
          <w:sz w:val="28"/>
        </w:rPr>
        <w:t>ы</w:t>
      </w:r>
      <w:r w:rsidR="00D04BC3" w:rsidRPr="00D04BC3">
        <w:rPr>
          <w:sz w:val="28"/>
        </w:rPr>
        <w:t xml:space="preserve"> на </w:t>
      </w:r>
      <w:r w:rsidR="00D04BC3">
        <w:rPr>
          <w:sz w:val="28"/>
        </w:rPr>
        <w:t>электрическую энергию</w:t>
      </w:r>
      <w:r w:rsidR="00D04BC3" w:rsidRPr="00D04BC3">
        <w:rPr>
          <w:sz w:val="28"/>
        </w:rPr>
        <w:t xml:space="preserve"> (мощность), поставляемую</w:t>
      </w:r>
      <w:r w:rsidR="00D04BC3">
        <w:rPr>
          <w:sz w:val="28"/>
        </w:rPr>
        <w:t xml:space="preserve"> </w:t>
      </w:r>
      <w:r w:rsidR="00A12FF9">
        <w:rPr>
          <w:sz w:val="28"/>
        </w:rPr>
        <w:t xml:space="preserve">                                      </w:t>
      </w:r>
      <w:r w:rsidR="007A3826" w:rsidRPr="007A3826">
        <w:rPr>
          <w:sz w:val="28"/>
          <w:szCs w:val="28"/>
        </w:rPr>
        <w:t>ООО «</w:t>
      </w:r>
      <w:r w:rsidR="00A12FF9">
        <w:rPr>
          <w:sz w:val="28"/>
          <w:szCs w:val="28"/>
        </w:rPr>
        <w:t>РУСЭНЕРГОСБЫТ</w:t>
      </w:r>
      <w:r w:rsidR="007A3826" w:rsidRPr="007A3826">
        <w:rPr>
          <w:sz w:val="28"/>
          <w:szCs w:val="28"/>
        </w:rPr>
        <w:t>»</w:t>
      </w:r>
      <w:r w:rsidR="00D04BC3" w:rsidRPr="00D04BC3">
        <w:rPr>
          <w:sz w:val="28"/>
        </w:rPr>
        <w:t xml:space="preserve">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</w:t>
      </w:r>
      <w:r>
        <w:rPr>
          <w:sz w:val="28"/>
        </w:rPr>
        <w:t xml:space="preserve">, </w:t>
      </w:r>
      <w:r w:rsidR="00D2683A">
        <w:rPr>
          <w:sz w:val="28"/>
          <w:szCs w:val="28"/>
        </w:rPr>
        <w:t xml:space="preserve">с календарной разбивкой </w:t>
      </w:r>
      <w:r w:rsidR="00D2683A" w:rsidRPr="00AE10A7">
        <w:rPr>
          <w:sz w:val="28"/>
          <w:szCs w:val="28"/>
        </w:rPr>
        <w:t>согласно</w:t>
      </w:r>
      <w:r w:rsidR="00D2683A">
        <w:rPr>
          <w:sz w:val="28"/>
          <w:szCs w:val="28"/>
        </w:rPr>
        <w:t xml:space="preserve"> </w:t>
      </w:r>
      <w:r w:rsidR="00D2683A" w:rsidRPr="00AE10A7">
        <w:rPr>
          <w:sz w:val="28"/>
          <w:szCs w:val="28"/>
        </w:rPr>
        <w:t>приложени</w:t>
      </w:r>
      <w:r w:rsidR="00D2683A">
        <w:rPr>
          <w:sz w:val="28"/>
          <w:szCs w:val="28"/>
        </w:rPr>
        <w:t xml:space="preserve">ям № 1 – </w:t>
      </w:r>
      <w:r w:rsidR="00F401A2">
        <w:rPr>
          <w:sz w:val="28"/>
          <w:szCs w:val="28"/>
        </w:rPr>
        <w:t>4</w:t>
      </w:r>
      <w:r w:rsidRPr="003F4DDB">
        <w:rPr>
          <w:sz w:val="28"/>
        </w:rPr>
        <w:t>.</w:t>
      </w:r>
    </w:p>
    <w:p w:rsidR="000B1ABB" w:rsidRPr="00BF6FD0" w:rsidRDefault="000B1ABB" w:rsidP="00863263">
      <w:pPr>
        <w:ind w:right="-5" w:firstLine="709"/>
        <w:jc w:val="both"/>
        <w:rPr>
          <w:sz w:val="28"/>
        </w:rPr>
      </w:pPr>
      <w:r w:rsidRPr="00BF6FD0">
        <w:rPr>
          <w:sz w:val="28"/>
        </w:rPr>
        <w:t xml:space="preserve">2. </w:t>
      </w:r>
      <w:r w:rsidR="00663DD5" w:rsidRPr="00CC6D43">
        <w:rPr>
          <w:sz w:val="28"/>
        </w:rPr>
        <w:t xml:space="preserve">Признать утратившим силу с 01 </w:t>
      </w:r>
      <w:r w:rsidR="007A3826">
        <w:rPr>
          <w:sz w:val="28"/>
        </w:rPr>
        <w:t>января</w:t>
      </w:r>
      <w:r w:rsidR="00663DD5" w:rsidRPr="00CC6D43">
        <w:rPr>
          <w:sz w:val="28"/>
        </w:rPr>
        <w:t xml:space="preserve"> 20</w:t>
      </w:r>
      <w:r w:rsidR="00663DD5">
        <w:rPr>
          <w:sz w:val="28"/>
        </w:rPr>
        <w:t>1</w:t>
      </w:r>
      <w:r w:rsidR="00D2683A">
        <w:rPr>
          <w:sz w:val="28"/>
        </w:rPr>
        <w:t>2</w:t>
      </w:r>
      <w:r w:rsidR="00663DD5" w:rsidRPr="00CC6D43">
        <w:rPr>
          <w:sz w:val="28"/>
        </w:rPr>
        <w:t xml:space="preserve"> года постановлени</w:t>
      </w:r>
      <w:r w:rsidR="00663DD5">
        <w:rPr>
          <w:sz w:val="28"/>
        </w:rPr>
        <w:t>е</w:t>
      </w:r>
      <w:r w:rsidR="00663DD5" w:rsidRPr="00CC6D43">
        <w:rPr>
          <w:sz w:val="28"/>
        </w:rPr>
        <w:t xml:space="preserve"> </w:t>
      </w:r>
      <w:r w:rsidR="00863263">
        <w:rPr>
          <w:sz w:val="28"/>
        </w:rPr>
        <w:t>агентства</w:t>
      </w:r>
      <w:r w:rsidR="00663DD5" w:rsidRPr="00CC6D43">
        <w:rPr>
          <w:sz w:val="28"/>
        </w:rPr>
        <w:t xml:space="preserve"> по тарифам и ценам Архангельской области</w:t>
      </w:r>
      <w:r w:rsidR="00663DD5">
        <w:rPr>
          <w:sz w:val="28"/>
        </w:rPr>
        <w:t xml:space="preserve"> </w:t>
      </w:r>
      <w:r w:rsidR="00663DD5" w:rsidRPr="00BA09F3">
        <w:rPr>
          <w:sz w:val="28"/>
        </w:rPr>
        <w:t xml:space="preserve">от </w:t>
      </w:r>
      <w:r w:rsidR="00BA09F3" w:rsidRPr="00BA09F3">
        <w:rPr>
          <w:sz w:val="28"/>
        </w:rPr>
        <w:t>04</w:t>
      </w:r>
      <w:r w:rsidR="007A3826" w:rsidRPr="00BA09F3">
        <w:rPr>
          <w:sz w:val="28"/>
        </w:rPr>
        <w:t xml:space="preserve"> </w:t>
      </w:r>
      <w:r w:rsidR="00BA09F3" w:rsidRPr="00BA09F3">
        <w:rPr>
          <w:sz w:val="28"/>
        </w:rPr>
        <w:t>марта</w:t>
      </w:r>
      <w:r w:rsidR="007A3826" w:rsidRPr="00BA09F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7A3826" w:rsidRPr="00BA09F3">
          <w:rPr>
            <w:sz w:val="28"/>
          </w:rPr>
          <w:t>2011 г</w:t>
        </w:r>
      </w:smartTag>
      <w:r w:rsidR="007A3826" w:rsidRPr="00BA09F3">
        <w:rPr>
          <w:sz w:val="28"/>
        </w:rPr>
        <w:t xml:space="preserve">. </w:t>
      </w:r>
      <w:r w:rsidR="00BA09F3">
        <w:rPr>
          <w:sz w:val="28"/>
        </w:rPr>
        <w:br/>
      </w:r>
      <w:r w:rsidR="007A3826" w:rsidRPr="00BA09F3">
        <w:rPr>
          <w:sz w:val="28"/>
        </w:rPr>
        <w:t xml:space="preserve">№ </w:t>
      </w:r>
      <w:r w:rsidR="00BA09F3">
        <w:rPr>
          <w:sz w:val="28"/>
        </w:rPr>
        <w:t>10</w:t>
      </w:r>
      <w:r w:rsidR="007A3826" w:rsidRPr="00BA09F3">
        <w:rPr>
          <w:sz w:val="28"/>
        </w:rPr>
        <w:t>-э/1</w:t>
      </w:r>
      <w:r w:rsidR="00663DD5" w:rsidRPr="00BA09F3">
        <w:rPr>
          <w:sz w:val="28"/>
        </w:rPr>
        <w:t xml:space="preserve"> «</w:t>
      </w:r>
      <w:r w:rsidR="00863263" w:rsidRPr="00BA09F3">
        <w:rPr>
          <w:sz w:val="28"/>
        </w:rPr>
        <w:t>О тарифах на электрическую энергию (мощность),</w:t>
      </w:r>
      <w:r w:rsidR="00863263" w:rsidRPr="00863263">
        <w:rPr>
          <w:sz w:val="28"/>
        </w:rPr>
        <w:t xml:space="preserve"> поставляемую</w:t>
      </w:r>
      <w:r w:rsidR="00863263">
        <w:rPr>
          <w:sz w:val="28"/>
        </w:rPr>
        <w:t xml:space="preserve"> </w:t>
      </w:r>
      <w:r w:rsidR="007A3826" w:rsidRPr="007A3826">
        <w:rPr>
          <w:sz w:val="28"/>
          <w:szCs w:val="28"/>
        </w:rPr>
        <w:t>ООО «</w:t>
      </w:r>
      <w:r w:rsidR="00A12FF9">
        <w:rPr>
          <w:sz w:val="28"/>
          <w:szCs w:val="28"/>
        </w:rPr>
        <w:t>РУСЭНЕРГОСБЫТ</w:t>
      </w:r>
      <w:r w:rsidR="007A3826" w:rsidRPr="007A3826">
        <w:rPr>
          <w:sz w:val="28"/>
          <w:szCs w:val="28"/>
        </w:rPr>
        <w:t>»</w:t>
      </w:r>
      <w:r w:rsidR="00863263" w:rsidRPr="00863263">
        <w:rPr>
          <w:sz w:val="28"/>
        </w:rPr>
        <w:t xml:space="preserve">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</w:t>
      </w:r>
      <w:r w:rsidR="00663DD5">
        <w:rPr>
          <w:sz w:val="28"/>
        </w:rPr>
        <w:t>».</w:t>
      </w:r>
    </w:p>
    <w:p w:rsidR="000B1ABB" w:rsidRDefault="000B1ABB" w:rsidP="00863263">
      <w:pPr>
        <w:ind w:right="-5" w:firstLine="709"/>
        <w:jc w:val="both"/>
        <w:rPr>
          <w:sz w:val="28"/>
        </w:rPr>
      </w:pPr>
    </w:p>
    <w:p w:rsidR="00863263" w:rsidRPr="00BF6FD0" w:rsidRDefault="00863263" w:rsidP="00863263">
      <w:pPr>
        <w:ind w:right="-5" w:firstLine="709"/>
        <w:jc w:val="both"/>
        <w:rPr>
          <w:sz w:val="28"/>
        </w:rPr>
      </w:pPr>
    </w:p>
    <w:p w:rsidR="00B15B3F" w:rsidRPr="000B1ABB" w:rsidRDefault="00663DD5" w:rsidP="00663DD5">
      <w:pPr>
        <w:ind w:right="-6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Руководитель агентства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77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Н.Ф. Фалелеева</w:t>
      </w:r>
    </w:p>
    <w:p w:rsidR="00B15B3F" w:rsidRPr="000B1ABB" w:rsidRDefault="00B15B3F" w:rsidP="000B1ABB">
      <w:pPr>
        <w:spacing w:line="360" w:lineRule="exact"/>
        <w:ind w:right="-5" w:firstLine="709"/>
        <w:jc w:val="both"/>
        <w:rPr>
          <w:b/>
          <w:sz w:val="28"/>
        </w:rPr>
        <w:sectPr w:rsidR="00B15B3F" w:rsidRPr="000B1ABB" w:rsidSect="00863263">
          <w:footerReference w:type="even" r:id="rId8"/>
          <w:footerReference w:type="default" r:id="rId9"/>
          <w:pgSz w:w="11906" w:h="16838"/>
          <w:pgMar w:top="426" w:right="849" w:bottom="284" w:left="1622" w:header="720" w:footer="720" w:gutter="0"/>
          <w:cols w:space="720"/>
          <w:titlePg/>
        </w:sectPr>
      </w:pPr>
    </w:p>
    <w:tbl>
      <w:tblPr>
        <w:tblW w:w="5000" w:type="pct"/>
        <w:tblLook w:val="0000"/>
      </w:tblPr>
      <w:tblGrid>
        <w:gridCol w:w="7643"/>
        <w:gridCol w:w="6865"/>
      </w:tblGrid>
      <w:tr w:rsidR="00B80A0C" w:rsidRPr="00FC47BD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B80A0C" w:rsidRPr="00FC47BD" w:rsidRDefault="00B80A0C" w:rsidP="00C24A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pct"/>
          </w:tcPr>
          <w:p w:rsidR="00B80A0C" w:rsidRPr="00FC47BD" w:rsidRDefault="00B80A0C" w:rsidP="009F4704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>ПРИЛОЖЕНИЕ</w:t>
            </w:r>
            <w:r w:rsidR="00D2683A">
              <w:rPr>
                <w:sz w:val="28"/>
                <w:szCs w:val="28"/>
              </w:rPr>
              <w:t xml:space="preserve"> № 1</w:t>
            </w:r>
          </w:p>
          <w:p w:rsidR="00B80A0C" w:rsidRPr="00FC47BD" w:rsidRDefault="00B80A0C" w:rsidP="009F4704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 xml:space="preserve">к постановлению </w:t>
            </w:r>
            <w:r w:rsidR="00663DD5">
              <w:rPr>
                <w:sz w:val="28"/>
                <w:szCs w:val="28"/>
              </w:rPr>
              <w:t>агентства</w:t>
            </w:r>
          </w:p>
          <w:p w:rsidR="00B80A0C" w:rsidRPr="00FC47BD" w:rsidRDefault="00B80A0C" w:rsidP="009F4704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>по тарифам и ценам</w:t>
            </w:r>
          </w:p>
          <w:p w:rsidR="00B80A0C" w:rsidRPr="00FC47BD" w:rsidRDefault="00B80A0C" w:rsidP="009F4704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>Архангельской области</w:t>
            </w:r>
          </w:p>
          <w:p w:rsidR="00B80A0C" w:rsidRPr="00FC47BD" w:rsidRDefault="00B80A0C" w:rsidP="009F4704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 xml:space="preserve">от </w:t>
            </w:r>
            <w:r w:rsidR="00D2683A">
              <w:rPr>
                <w:sz w:val="28"/>
                <w:szCs w:val="28"/>
              </w:rPr>
              <w:t>2</w:t>
            </w:r>
            <w:r w:rsidR="002F4C00">
              <w:rPr>
                <w:sz w:val="28"/>
                <w:szCs w:val="28"/>
              </w:rPr>
              <w:t>9</w:t>
            </w:r>
            <w:r w:rsidRPr="00FC47BD">
              <w:rPr>
                <w:sz w:val="28"/>
                <w:szCs w:val="28"/>
              </w:rPr>
              <w:t xml:space="preserve"> </w:t>
            </w:r>
            <w:r w:rsidR="00D2683A">
              <w:rPr>
                <w:sz w:val="28"/>
                <w:szCs w:val="28"/>
              </w:rPr>
              <w:t>декабря</w:t>
            </w:r>
            <w:r w:rsidRPr="00FC47B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C47BD">
                <w:rPr>
                  <w:sz w:val="28"/>
                  <w:szCs w:val="28"/>
                </w:rPr>
                <w:t>20</w:t>
              </w:r>
              <w:r w:rsidR="00663DD5">
                <w:rPr>
                  <w:sz w:val="28"/>
                  <w:szCs w:val="28"/>
                </w:rPr>
                <w:t>1</w:t>
              </w:r>
              <w:r w:rsidR="00863263">
                <w:rPr>
                  <w:sz w:val="28"/>
                  <w:szCs w:val="28"/>
                </w:rPr>
                <w:t>1</w:t>
              </w:r>
              <w:r w:rsidRPr="00FC47BD">
                <w:rPr>
                  <w:sz w:val="28"/>
                  <w:szCs w:val="28"/>
                </w:rPr>
                <w:t xml:space="preserve"> г</w:t>
              </w:r>
            </w:smartTag>
            <w:r w:rsidRPr="00FC47BD">
              <w:rPr>
                <w:sz w:val="28"/>
                <w:szCs w:val="28"/>
              </w:rPr>
              <w:t xml:space="preserve">. </w:t>
            </w:r>
            <w:r w:rsidRPr="003E161C">
              <w:rPr>
                <w:sz w:val="28"/>
                <w:szCs w:val="28"/>
              </w:rPr>
              <w:t xml:space="preserve">№ </w:t>
            </w:r>
            <w:r w:rsidR="002F4C00">
              <w:rPr>
                <w:sz w:val="28"/>
                <w:szCs w:val="28"/>
              </w:rPr>
              <w:t>100</w:t>
            </w:r>
            <w:r w:rsidRPr="003E161C">
              <w:rPr>
                <w:sz w:val="28"/>
                <w:szCs w:val="28"/>
              </w:rPr>
              <w:t>-э/</w:t>
            </w:r>
            <w:r w:rsidR="002F4C00">
              <w:rPr>
                <w:sz w:val="28"/>
                <w:szCs w:val="28"/>
              </w:rPr>
              <w:t>7</w:t>
            </w:r>
          </w:p>
        </w:tc>
      </w:tr>
    </w:tbl>
    <w:p w:rsidR="00516D2C" w:rsidRPr="00FC47BD" w:rsidRDefault="00516D2C" w:rsidP="00516D2C">
      <w:pPr>
        <w:spacing w:line="360" w:lineRule="exact"/>
        <w:ind w:right="-6"/>
        <w:jc w:val="center"/>
        <w:rPr>
          <w:sz w:val="24"/>
          <w:szCs w:val="24"/>
        </w:rPr>
      </w:pPr>
    </w:p>
    <w:p w:rsidR="00D2683A" w:rsidRDefault="00D04BC3" w:rsidP="00D2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электрическую энергию (мощность), поставляемую </w:t>
      </w:r>
      <w:r w:rsidR="007A3826" w:rsidRPr="007A3826">
        <w:rPr>
          <w:b/>
          <w:sz w:val="28"/>
          <w:szCs w:val="28"/>
        </w:rPr>
        <w:t>ООО «</w:t>
      </w:r>
      <w:r w:rsidR="00A12FF9">
        <w:rPr>
          <w:b/>
          <w:sz w:val="28"/>
          <w:szCs w:val="28"/>
        </w:rPr>
        <w:t>РУСЭНЕРГОСБЫТ</w:t>
      </w:r>
      <w:r w:rsidR="007A3826" w:rsidRPr="007A382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</w:t>
      </w:r>
      <w:r w:rsidR="00BA09F3">
        <w:rPr>
          <w:b/>
          <w:sz w:val="28"/>
          <w:szCs w:val="28"/>
        </w:rPr>
        <w:t>,</w:t>
      </w:r>
      <w:r w:rsidR="00BA09F3">
        <w:rPr>
          <w:b/>
          <w:sz w:val="28"/>
          <w:szCs w:val="28"/>
        </w:rPr>
        <w:br/>
      </w:r>
      <w:r w:rsidR="00D2683A" w:rsidRPr="00D2683A">
        <w:rPr>
          <w:b/>
          <w:sz w:val="28"/>
          <w:szCs w:val="28"/>
        </w:rPr>
        <w:t xml:space="preserve"> </w:t>
      </w:r>
      <w:r w:rsidR="00D2683A">
        <w:rPr>
          <w:b/>
          <w:sz w:val="28"/>
          <w:szCs w:val="28"/>
        </w:rPr>
        <w:t>с 01 января 2012 года по 30 июня 2012 года</w:t>
      </w:r>
    </w:p>
    <w:p w:rsidR="00900271" w:rsidRDefault="00900271" w:rsidP="00D04BC3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7A3826">
        <w:trPr>
          <w:trHeight w:val="69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Показатель (группы потребителей </w:t>
            </w:r>
            <w:r>
              <w:rPr>
                <w:b/>
                <w:bCs/>
                <w:sz w:val="24"/>
                <w:szCs w:val="24"/>
              </w:rPr>
              <w:br/>
              <w:t>с разбивкой тарифа по ставкам</w:t>
            </w:r>
            <w:r>
              <w:rPr>
                <w:b/>
                <w:bCs/>
                <w:sz w:val="24"/>
                <w:szCs w:val="24"/>
              </w:rPr>
              <w:br/>
              <w:t>и дифференциацией по зонам суток)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Диапазоны напряжения</w:t>
            </w:r>
          </w:p>
        </w:tc>
      </w:tr>
      <w:tr w:rsidR="007A38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826" w:rsidRDefault="007A38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826" w:rsidRDefault="007A38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826" w:rsidRDefault="007A38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СН-I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СН-II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НН</w:t>
            </w:r>
          </w:p>
        </w:tc>
      </w:tr>
      <w:tr w:rsidR="007A3826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A3826">
        <w:trPr>
          <w:trHeight w:val="48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826" w:rsidRDefault="007A382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Прочие потребители (тарифы указываются без НДС)</w:t>
            </w:r>
          </w:p>
        </w:tc>
      </w:tr>
      <w:tr w:rsidR="007A3826">
        <w:trPr>
          <w:trHeight w:val="48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826" w:rsidRDefault="007A38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Одноставочный тариф, дифференцированный по числу часов использования мощности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345" w:rsidRDefault="003453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7001 часов и выше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3 242,09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3 892,02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4 317,04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4 928,52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2 120,02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2 120,02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2 120,02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2 120,02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передаче единицы электрической энергии (мощности)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1 122,07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1 772,00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2 197,02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2 808,50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за обеспечение поставки одного кВт∙ч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7A3826" w:rsidRDefault="007A3826" w:rsidP="007A3826">
      <w:pPr>
        <w:jc w:val="center"/>
      </w:pPr>
      <w:r>
        <w:br w:type="page"/>
      </w:r>
      <w:r w:rsidR="00A12FF9">
        <w:lastRenderedPageBreak/>
        <w:t>2</w:t>
      </w:r>
    </w:p>
    <w:p w:rsidR="007A3826" w:rsidRDefault="007A3826" w:rsidP="007A3826"/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345345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 6501 и до 7000 часов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3 313,42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3 963,35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4 388,37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4 999,85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2 191,35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2 191,35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2 191,35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2 191,35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1.1.2.2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1 122,07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1 772,00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2 197,02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2 808,50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 6001 и до 6500 часов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3 370,49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4 020,42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4 445,44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5 056,92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1.1.3.1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2 248,42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2 248,42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2 248,42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2 248,42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1.1.3.2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1 122,07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1 772,00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2 197,02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2 808,50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1.1.3.3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1.1.3.4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7A3826" w:rsidRDefault="007A3826" w:rsidP="007A3826">
      <w:pPr>
        <w:jc w:val="center"/>
      </w:pPr>
      <w:r>
        <w:br w:type="page"/>
      </w:r>
      <w:r w:rsidR="00A12FF9">
        <w:lastRenderedPageBreak/>
        <w:t>3</w:t>
      </w:r>
    </w:p>
    <w:p w:rsidR="007A3826" w:rsidRDefault="007A3826" w:rsidP="007A3826"/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345345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 5501 и до 6000 часов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3 437,48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4 087,41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4 512,43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5 123,91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1.1.4.1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2 315,41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2 315,41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2 315,41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2 315,41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1.1.4.2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1 122,07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1 772,00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2 197,02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2 808,50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1.1.4.3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1.1.4.4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менее 5500 часов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3 517,23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4 167,16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4 592,18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5 203,66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1.1.5.1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2 395,16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2 395,16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2 395,16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2 395,16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1.1.5.2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1 122,07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1 772,00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2 197,02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2 808,50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1.1.5.3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1.1.5.4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7A3826" w:rsidRDefault="007A3826" w:rsidP="007A3826">
      <w:pPr>
        <w:jc w:val="center"/>
      </w:pPr>
      <w:r>
        <w:br w:type="page"/>
      </w:r>
      <w:r w:rsidR="00A12FF9">
        <w:lastRenderedPageBreak/>
        <w:t>4</w:t>
      </w:r>
    </w:p>
    <w:p w:rsidR="007A3826" w:rsidRDefault="007A3826" w:rsidP="007A3826"/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7A3826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Двухставочный тариф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401 238,23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401 238,23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401 238,23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401 238,23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средневзвешенной стоимости электроэнергии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элеткрических сетей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394 664,57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407 052,50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424 128,05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540 140,64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технологического расхода (потерь) электроэнергии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116,33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337,28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427,09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583,54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7A3826" w:rsidRDefault="007A3826" w:rsidP="007A3826">
      <w:pPr>
        <w:jc w:val="center"/>
      </w:pPr>
      <w:r>
        <w:br w:type="page"/>
      </w:r>
      <w:r w:rsidR="00A12FF9">
        <w:lastRenderedPageBreak/>
        <w:t>5</w:t>
      </w:r>
    </w:p>
    <w:p w:rsidR="007A3826" w:rsidRDefault="007A3826" w:rsidP="007A3826"/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7A3826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826" w:rsidRDefault="007A382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Тарифы, дифференцированные по трем зонам суток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ночная зона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2 600,11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3 250,04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3 675,06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4 286,54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Pr="003768C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Pr="003768C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1 122,07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1 772,00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2 197,02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2 808,50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Pr="003768C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Pr="003768C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Pr="003768C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3768C5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Pr="003768C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полупиковая зона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3 298,69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3 948,62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4 373,64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4 985,12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Pr="003768C5" w:rsidRDefault="00345345" w:rsidP="00F2697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2 176,62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2 176,62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2 176,62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2 176,62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Pr="003768C5" w:rsidRDefault="00345345" w:rsidP="00F2697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1 122,07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1 772,00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2 197,02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2 808,50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Pr="003768C5" w:rsidRDefault="00345345" w:rsidP="00F2697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Pr="003768C5" w:rsidRDefault="00345345" w:rsidP="00F2697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Pr="003768C5" w:rsidRDefault="00345345" w:rsidP="00F2697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3768C5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Pr="003768C5" w:rsidRDefault="00345345" w:rsidP="00F2697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68C5"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7A3826" w:rsidRDefault="007A3826" w:rsidP="007A3826">
      <w:pPr>
        <w:jc w:val="center"/>
      </w:pPr>
      <w:r>
        <w:br w:type="page"/>
      </w:r>
      <w:r w:rsidR="00A12FF9">
        <w:lastRenderedPageBreak/>
        <w:t>6</w:t>
      </w:r>
    </w:p>
    <w:p w:rsidR="007A3826" w:rsidRDefault="007A3826" w:rsidP="007A3826"/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345345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пиковая зона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4 049,02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4 698,95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5 123,97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5 735,45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2 926,95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2 926,95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2 926,95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2 926,95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1 122,07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1 772,00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2 197,02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2 808,50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7A3826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26" w:rsidRDefault="007A3826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A3826" w:rsidRDefault="007A382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Тарифы, дифференцированные по двум зонам суток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ночная зона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2 600,11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3 250,04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3 675,06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4 286,54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1 122,07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1 772,00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2 197,02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2 808,50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1.4.1.4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7A3826" w:rsidRDefault="007A3826" w:rsidP="007A3826">
      <w:pPr>
        <w:jc w:val="center"/>
      </w:pPr>
      <w:r>
        <w:br w:type="page"/>
      </w:r>
      <w:r w:rsidR="00A12FF9">
        <w:lastRenderedPageBreak/>
        <w:t>7</w:t>
      </w:r>
    </w:p>
    <w:p w:rsidR="007A3826" w:rsidRDefault="007A3826" w:rsidP="007A3826"/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345345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пиковая зона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3 584,03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4 233,96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4 658,98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5 270,46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2 461,96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2 461,96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2 461,96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2 461,96</w:t>
            </w:r>
          </w:p>
        </w:tc>
      </w:tr>
      <w:tr w:rsidR="00345345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1 122,07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1 772,00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2 197,02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2 808,50</w:t>
            </w:r>
          </w:p>
        </w:tc>
      </w:tr>
      <w:tr w:rsidR="00345345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53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45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345" w:rsidRPr="006546F9" w:rsidRDefault="0034534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7A3826" w:rsidRDefault="007A3826" w:rsidP="007A3826">
      <w:pPr>
        <w:jc w:val="both"/>
        <w:rPr>
          <w:sz w:val="24"/>
          <w:szCs w:val="24"/>
        </w:rPr>
      </w:pPr>
    </w:p>
    <w:p w:rsidR="007A3826" w:rsidRDefault="007A3826" w:rsidP="007A3826">
      <w:pPr>
        <w:jc w:val="both"/>
        <w:rPr>
          <w:sz w:val="24"/>
          <w:szCs w:val="24"/>
        </w:rPr>
      </w:pPr>
      <w:r>
        <w:rPr>
          <w:sz w:val="24"/>
          <w:szCs w:val="24"/>
        </w:rPr>
        <w:t>* - учитываются в случае, если электрическая энергия (мощность) поставляется на основании договора энергоснабжения.</w:t>
      </w:r>
    </w:p>
    <w:p w:rsidR="007A3826" w:rsidRDefault="007A3826" w:rsidP="007A3826">
      <w:pPr>
        <w:jc w:val="both"/>
        <w:rPr>
          <w:sz w:val="16"/>
          <w:szCs w:val="16"/>
        </w:rPr>
      </w:pPr>
    </w:p>
    <w:tbl>
      <w:tblPr>
        <w:tblW w:w="5000" w:type="pct"/>
        <w:tblLook w:val="01E0"/>
      </w:tblPr>
      <w:tblGrid>
        <w:gridCol w:w="1548"/>
        <w:gridCol w:w="397"/>
        <w:gridCol w:w="12563"/>
      </w:tblGrid>
      <w:tr w:rsidR="007A3826">
        <w:tc>
          <w:tcPr>
            <w:tcW w:w="533" w:type="pct"/>
          </w:tcPr>
          <w:p w:rsidR="007A3826" w:rsidRDefault="007A382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</w:tc>
        <w:tc>
          <w:tcPr>
            <w:tcW w:w="137" w:type="pct"/>
          </w:tcPr>
          <w:p w:rsidR="007A3826" w:rsidRDefault="007A3826">
            <w:pPr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4330" w:type="pct"/>
          </w:tcPr>
          <w:p w:rsidR="007A3826" w:rsidRDefault="007A3826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Интервалы тарифных зон суток установлены приказом </w:t>
            </w:r>
            <w:smartTag w:uri="urn:schemas-microsoft-com:office:smarttags" w:element="PersonName">
              <w:smartTagPr>
                <w:attr w:name="ProductID" w:val="ФСТ России"/>
              </w:smartTagPr>
              <w:r>
                <w:rPr>
                  <w:sz w:val="24"/>
                  <w:szCs w:val="24"/>
                </w:rPr>
                <w:t>ФСТ России</w:t>
              </w:r>
            </w:smartTag>
            <w:r>
              <w:rPr>
                <w:sz w:val="24"/>
                <w:szCs w:val="24"/>
              </w:rPr>
              <w:t xml:space="preserve"> от </w:t>
            </w:r>
            <w:r w:rsidR="002F4C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.12.201</w:t>
            </w:r>
            <w:r w:rsidR="002F4C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№ </w:t>
            </w:r>
            <w:r w:rsidR="002F4C00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>-э/</w:t>
            </w:r>
            <w:r w:rsidR="002F4C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1140F" w:rsidRDefault="0041140F" w:rsidP="00F033BF">
      <w:pPr>
        <w:jc w:val="center"/>
        <w:rPr>
          <w:sz w:val="16"/>
          <w:szCs w:val="16"/>
        </w:rPr>
      </w:pPr>
    </w:p>
    <w:p w:rsidR="00D2683A" w:rsidRDefault="00D813D7" w:rsidP="00F033BF">
      <w:pPr>
        <w:jc w:val="center"/>
        <w:rPr>
          <w:sz w:val="16"/>
          <w:szCs w:val="16"/>
        </w:rPr>
      </w:pPr>
      <w:r w:rsidRPr="00F033BF">
        <w:rPr>
          <w:sz w:val="16"/>
          <w:szCs w:val="16"/>
        </w:rPr>
        <w:t>______</w:t>
      </w:r>
      <w:r w:rsidR="00F033BF">
        <w:rPr>
          <w:sz w:val="16"/>
          <w:szCs w:val="16"/>
        </w:rPr>
        <w:t>__________</w:t>
      </w:r>
      <w:r w:rsidRPr="00F033BF">
        <w:rPr>
          <w:sz w:val="16"/>
          <w:szCs w:val="16"/>
        </w:rPr>
        <w:t>_______</w:t>
      </w:r>
    </w:p>
    <w:p w:rsidR="00D2683A" w:rsidRPr="00F033BF" w:rsidRDefault="00D2683A" w:rsidP="00F033BF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tblLook w:val="0000"/>
      </w:tblPr>
      <w:tblGrid>
        <w:gridCol w:w="7643"/>
        <w:gridCol w:w="6865"/>
      </w:tblGrid>
      <w:tr w:rsidR="00D2683A" w:rsidRPr="00FC47BD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D2683A" w:rsidRPr="00FC47BD" w:rsidRDefault="00D2683A" w:rsidP="00D2683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pct"/>
          </w:tcPr>
          <w:p w:rsidR="00D2683A" w:rsidRPr="00FC47BD" w:rsidRDefault="00D2683A" w:rsidP="00D2683A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D2683A" w:rsidRPr="00FC47BD" w:rsidRDefault="00D2683A" w:rsidP="00D2683A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агентства</w:t>
            </w:r>
          </w:p>
          <w:p w:rsidR="00D2683A" w:rsidRPr="00FC47BD" w:rsidRDefault="00D2683A" w:rsidP="00D2683A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>по тарифам и ценам</w:t>
            </w:r>
          </w:p>
          <w:p w:rsidR="00D2683A" w:rsidRPr="00FC47BD" w:rsidRDefault="00D2683A" w:rsidP="00D2683A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>Архангельской области</w:t>
            </w:r>
          </w:p>
          <w:p w:rsidR="00D2683A" w:rsidRPr="00FC47BD" w:rsidRDefault="00D2683A" w:rsidP="00D2683A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2F4C00">
              <w:rPr>
                <w:sz w:val="28"/>
                <w:szCs w:val="28"/>
              </w:rPr>
              <w:t>9</w:t>
            </w:r>
            <w:r w:rsidRPr="00FC4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FC47B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C47BD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11</w:t>
              </w:r>
              <w:r w:rsidRPr="00FC47BD">
                <w:rPr>
                  <w:sz w:val="28"/>
                  <w:szCs w:val="28"/>
                </w:rPr>
                <w:t xml:space="preserve"> г</w:t>
              </w:r>
            </w:smartTag>
            <w:r w:rsidRPr="00FC47BD">
              <w:rPr>
                <w:sz w:val="28"/>
                <w:szCs w:val="28"/>
              </w:rPr>
              <w:t xml:space="preserve">. </w:t>
            </w:r>
            <w:r w:rsidRPr="003E161C">
              <w:rPr>
                <w:sz w:val="28"/>
                <w:szCs w:val="28"/>
              </w:rPr>
              <w:t xml:space="preserve">№ </w:t>
            </w:r>
            <w:r w:rsidR="002F4C00">
              <w:rPr>
                <w:sz w:val="28"/>
                <w:szCs w:val="28"/>
              </w:rPr>
              <w:t>100</w:t>
            </w:r>
            <w:r w:rsidRPr="003E161C">
              <w:rPr>
                <w:sz w:val="28"/>
                <w:szCs w:val="28"/>
              </w:rPr>
              <w:t>-э/</w:t>
            </w:r>
            <w:r w:rsidR="002F4C00">
              <w:rPr>
                <w:sz w:val="28"/>
                <w:szCs w:val="28"/>
              </w:rPr>
              <w:t>7</w:t>
            </w:r>
          </w:p>
        </w:tc>
      </w:tr>
    </w:tbl>
    <w:p w:rsidR="00D2683A" w:rsidRPr="00FC47BD" w:rsidRDefault="00D2683A" w:rsidP="00D2683A">
      <w:pPr>
        <w:spacing w:line="360" w:lineRule="exact"/>
        <w:ind w:right="-6"/>
        <w:jc w:val="center"/>
        <w:rPr>
          <w:sz w:val="24"/>
          <w:szCs w:val="24"/>
        </w:rPr>
      </w:pPr>
    </w:p>
    <w:p w:rsidR="00D2683A" w:rsidRDefault="00D2683A" w:rsidP="00D2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электрическую энергию (мощность), поставляемую </w:t>
      </w:r>
      <w:r w:rsidR="007A3826" w:rsidRPr="007A3826">
        <w:rPr>
          <w:b/>
          <w:sz w:val="28"/>
          <w:szCs w:val="28"/>
        </w:rPr>
        <w:t>ООО «</w:t>
      </w:r>
      <w:r w:rsidR="00A12FF9">
        <w:rPr>
          <w:b/>
          <w:sz w:val="28"/>
          <w:szCs w:val="28"/>
        </w:rPr>
        <w:t>РУСЭНЕРГОСБЫТ</w:t>
      </w:r>
      <w:r w:rsidR="007A3826" w:rsidRPr="007A382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</w:t>
      </w:r>
      <w:r w:rsidR="00BA09F3">
        <w:rPr>
          <w:b/>
          <w:sz w:val="28"/>
          <w:szCs w:val="28"/>
        </w:rPr>
        <w:t>,</w:t>
      </w:r>
      <w:r w:rsidR="00BA09F3">
        <w:rPr>
          <w:b/>
          <w:sz w:val="28"/>
          <w:szCs w:val="28"/>
        </w:rPr>
        <w:br/>
      </w:r>
      <w:r w:rsidRPr="00D26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01 июля 2012 года по 31 декабря 2012 года</w:t>
      </w:r>
    </w:p>
    <w:p w:rsidR="00D2683A" w:rsidRDefault="00D2683A" w:rsidP="00D2683A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5578B7">
        <w:trPr>
          <w:trHeight w:val="69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Показатель (группы потребителей </w:t>
            </w:r>
            <w:r>
              <w:rPr>
                <w:b/>
                <w:bCs/>
                <w:sz w:val="24"/>
                <w:szCs w:val="24"/>
              </w:rPr>
              <w:br/>
              <w:t>с разбивкой тарифа по ставкам</w:t>
            </w:r>
            <w:r>
              <w:rPr>
                <w:b/>
                <w:bCs/>
                <w:sz w:val="24"/>
                <w:szCs w:val="24"/>
              </w:rPr>
              <w:br/>
              <w:t>и дифференциацией по зонам суток)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Диапазоны напряжения</w:t>
            </w:r>
          </w:p>
        </w:tc>
      </w:tr>
      <w:tr w:rsidR="005578B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B7" w:rsidRDefault="00557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B7" w:rsidRDefault="00557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B7" w:rsidRDefault="00557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СН-I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СН-II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НН</w:t>
            </w:r>
          </w:p>
        </w:tc>
      </w:tr>
      <w:tr w:rsidR="005578B7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578B7">
        <w:trPr>
          <w:trHeight w:val="48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78B7" w:rsidRDefault="005578B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Прочие потребители (тарифы указываются без НДС)</w:t>
            </w:r>
          </w:p>
        </w:tc>
      </w:tr>
      <w:tr w:rsidR="005578B7">
        <w:trPr>
          <w:trHeight w:val="48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78B7" w:rsidRDefault="00557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Одноставочный тариф, дифференцированный по числу часов использования мощности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7001 часов и выше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3 598,74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4 312,76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4 780,94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5 453,40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2 338,00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2 338,00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2 338,00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2 338,00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передаче единицы электрической энергии (мощности)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1 260,74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1 974,76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2 442,94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3 115,40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за обеспечение поставки одного кВт∙ч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578B7" w:rsidRDefault="005578B7" w:rsidP="00A12FF9">
      <w:pPr>
        <w:jc w:val="center"/>
      </w:pPr>
      <w:r>
        <w:br w:type="page"/>
      </w:r>
      <w:r w:rsidR="00A12FF9">
        <w:lastRenderedPageBreak/>
        <w:t>2</w:t>
      </w:r>
    </w:p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29660C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 6501 и до 7000 часов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3 675,53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4 389,55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4 857,73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5 530,19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2 414,79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2 414,79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2 414,79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2 414,79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1.1.2.2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1 260,74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1 974,76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2 442,94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3 115,40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 6001 и до 6500 часов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3 736,96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4 450,98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4 919,16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5 591,62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1.1.3.1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2 476,22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2 476,22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2 476,22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2 476,22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1.1.3.2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1 260,74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1 974,76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2 442,94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3 115,40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1.1.3.3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1.1.3.4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578B7" w:rsidRDefault="005578B7" w:rsidP="005578B7">
      <w:pPr>
        <w:jc w:val="center"/>
      </w:pPr>
      <w:r>
        <w:br w:type="page"/>
      </w:r>
      <w:r w:rsidR="00A12FF9">
        <w:lastRenderedPageBreak/>
        <w:t>3</w:t>
      </w:r>
    </w:p>
    <w:p w:rsidR="005578B7" w:rsidRDefault="005578B7" w:rsidP="005578B7"/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29660C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 5501 и до 6000 часов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3 809,07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4 523,09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4 991,27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5 663,73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1.1.4.1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2 548,33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2 548,33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2 548,33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2 548,33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1.1.4.2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1 260,74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1 974,76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2 442,94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3 115,40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1.1.4.3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1.1.4.4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менее 5500 часов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3 894,92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4 608,94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5 077,12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5 749,58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1.1.5.1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2 634,18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2 634,18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2 634,18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2 634,18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1.1.5.2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1 260,74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1 974,76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2 442,94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3 115,40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1.1.5.3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1.1.5.4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578B7" w:rsidRDefault="005578B7" w:rsidP="005578B7">
      <w:pPr>
        <w:jc w:val="center"/>
      </w:pPr>
      <w:r>
        <w:br w:type="page"/>
      </w:r>
      <w:r w:rsidR="00A12FF9">
        <w:lastRenderedPageBreak/>
        <w:t>4</w:t>
      </w:r>
    </w:p>
    <w:p w:rsidR="005578B7" w:rsidRDefault="005578B7" w:rsidP="005578B7"/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5578B7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Двухставочный тариф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431 920,51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431 920,51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431 920,51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431 920,51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средневзвешенной стоимости электроэнергии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элеткрических сетей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639 719,23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678 898,30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689 453,18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786 036,35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технологического расхода (потерь) электроэнергии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128,15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371,55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470,49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632,47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578B7" w:rsidRDefault="005578B7" w:rsidP="005578B7">
      <w:pPr>
        <w:jc w:val="center"/>
      </w:pPr>
      <w:r>
        <w:br w:type="page"/>
      </w:r>
      <w:r w:rsidR="00A12FF9">
        <w:lastRenderedPageBreak/>
        <w:t>5</w:t>
      </w:r>
    </w:p>
    <w:p w:rsidR="005578B7" w:rsidRDefault="005578B7" w:rsidP="005578B7"/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5578B7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8B7" w:rsidRDefault="005578B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Тарифы, дифференцированные по трем зонам суток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ночная зона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2 907,67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3 621,69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4 089,87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4 762,33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1 646,93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1 646,93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1 646,93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1 646,93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1 260,74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1 974,76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2 442,94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3 115,40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полупиковая зона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3 658,52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4 372,54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4 840,72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5 513,18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2 397,78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2 397,78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2 397,78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2 397,78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1 260,74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1 974,76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2 442,94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3 115,40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578B7" w:rsidRDefault="005578B7" w:rsidP="005578B7">
      <w:pPr>
        <w:jc w:val="center"/>
      </w:pPr>
      <w:r>
        <w:br w:type="page"/>
      </w:r>
      <w:r w:rsidR="00A12FF9">
        <w:lastRenderedPageBreak/>
        <w:t>6</w:t>
      </w:r>
    </w:p>
    <w:p w:rsidR="005578B7" w:rsidRDefault="005578B7" w:rsidP="005578B7"/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29660C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пиковая зона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4 465,00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5 179,02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5 647,20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6 319,66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3 204,26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3 204,26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3 204,26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3 204,26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1 260,74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1 974,76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2 442,94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3 115,40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5578B7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8B7" w:rsidRDefault="005578B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8B7" w:rsidRDefault="005578B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Тарифы, дифференцированные по двум зонам суток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ночная зона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2 907,67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3 621,69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4 089,87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4 762,33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1 260,74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1 974,76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2 442,94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3 115,40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1.4.1.4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578B7" w:rsidRDefault="005578B7" w:rsidP="005578B7">
      <w:pPr>
        <w:jc w:val="center"/>
      </w:pPr>
      <w:r>
        <w:br w:type="page"/>
      </w:r>
      <w:r w:rsidR="00A12FF9">
        <w:lastRenderedPageBreak/>
        <w:t>7</w:t>
      </w:r>
    </w:p>
    <w:p w:rsidR="005578B7" w:rsidRDefault="005578B7" w:rsidP="005578B7"/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29660C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пиковая зона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3 965,21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4 679,23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5 147,41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5 819,87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2 704,47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2 704,47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2 704,47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2 704,47</w:t>
            </w:r>
          </w:p>
        </w:tc>
      </w:tr>
      <w:tr w:rsidR="0029660C">
        <w:trPr>
          <w:trHeight w:val="63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1 260,74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1 974,76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2 442,94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3 115,40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</w:pPr>
            <w:r>
              <w:rPr>
                <w:rFonts w:ascii="Arial" w:hAnsi="Arial" w:cs="Times New Roman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>
              <w:rPr>
                <w:rFonts w:ascii="Arial" w:hAnsi="Arial" w:cs="Times New Roman CYR"/>
                <w:sz w:val="24"/>
                <w:szCs w:val="24"/>
              </w:rPr>
              <w:t>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ставка за обслуживание одной точки поставки электроэнергии потребителя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руб./точка поставки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578B7" w:rsidRDefault="005578B7" w:rsidP="005578B7">
      <w:pPr>
        <w:jc w:val="both"/>
        <w:rPr>
          <w:sz w:val="24"/>
          <w:szCs w:val="24"/>
        </w:rPr>
      </w:pPr>
    </w:p>
    <w:p w:rsidR="005578B7" w:rsidRDefault="005578B7" w:rsidP="005578B7">
      <w:pPr>
        <w:jc w:val="both"/>
        <w:rPr>
          <w:sz w:val="24"/>
          <w:szCs w:val="24"/>
        </w:rPr>
      </w:pPr>
      <w:r>
        <w:rPr>
          <w:sz w:val="24"/>
          <w:szCs w:val="24"/>
        </w:rPr>
        <w:t>* - учитываются в случае, если электрическая энергия (мощность) поставляется на основании договора энергоснабжения.</w:t>
      </w:r>
    </w:p>
    <w:p w:rsidR="005578B7" w:rsidRDefault="005578B7" w:rsidP="005578B7">
      <w:pPr>
        <w:jc w:val="both"/>
        <w:rPr>
          <w:sz w:val="16"/>
          <w:szCs w:val="16"/>
        </w:rPr>
      </w:pPr>
    </w:p>
    <w:tbl>
      <w:tblPr>
        <w:tblW w:w="5000" w:type="pct"/>
        <w:tblLook w:val="01E0"/>
      </w:tblPr>
      <w:tblGrid>
        <w:gridCol w:w="1548"/>
        <w:gridCol w:w="397"/>
        <w:gridCol w:w="12563"/>
      </w:tblGrid>
      <w:tr w:rsidR="005578B7">
        <w:tc>
          <w:tcPr>
            <w:tcW w:w="533" w:type="pct"/>
          </w:tcPr>
          <w:p w:rsidR="005578B7" w:rsidRDefault="005578B7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</w:tc>
        <w:tc>
          <w:tcPr>
            <w:tcW w:w="137" w:type="pct"/>
          </w:tcPr>
          <w:p w:rsidR="005578B7" w:rsidRDefault="005578B7">
            <w:pPr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4330" w:type="pct"/>
          </w:tcPr>
          <w:p w:rsidR="005578B7" w:rsidRDefault="002F4C00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Интервалы тарифных зон суток установлены приказом </w:t>
            </w:r>
            <w:smartTag w:uri="urn:schemas-microsoft-com:office:smarttags" w:element="PersonName">
              <w:smartTagPr>
                <w:attr w:name="ProductID" w:val="ФСТ России"/>
              </w:smartTagPr>
              <w:r>
                <w:rPr>
                  <w:sz w:val="24"/>
                  <w:szCs w:val="24"/>
                </w:rPr>
                <w:t>ФСТ России</w:t>
              </w:r>
            </w:smartTag>
            <w:r>
              <w:rPr>
                <w:sz w:val="24"/>
                <w:szCs w:val="24"/>
              </w:rPr>
              <w:t xml:space="preserve"> от 20.12.2011 № 378-э/2.</w:t>
            </w:r>
          </w:p>
        </w:tc>
      </w:tr>
    </w:tbl>
    <w:p w:rsidR="00D2683A" w:rsidRDefault="00D2683A" w:rsidP="00D2683A">
      <w:pPr>
        <w:jc w:val="center"/>
        <w:rPr>
          <w:sz w:val="16"/>
          <w:szCs w:val="16"/>
        </w:rPr>
      </w:pPr>
    </w:p>
    <w:p w:rsidR="00D2683A" w:rsidRDefault="00D2683A" w:rsidP="00D2683A">
      <w:pPr>
        <w:jc w:val="center"/>
        <w:rPr>
          <w:sz w:val="16"/>
          <w:szCs w:val="16"/>
        </w:rPr>
      </w:pPr>
      <w:r w:rsidRPr="00F033BF">
        <w:rPr>
          <w:sz w:val="16"/>
          <w:szCs w:val="16"/>
        </w:rPr>
        <w:t>______</w:t>
      </w:r>
      <w:r>
        <w:rPr>
          <w:sz w:val="16"/>
          <w:szCs w:val="16"/>
        </w:rPr>
        <w:t>__________</w:t>
      </w:r>
      <w:r w:rsidRPr="00F033BF">
        <w:rPr>
          <w:sz w:val="16"/>
          <w:szCs w:val="16"/>
        </w:rPr>
        <w:t>_______</w:t>
      </w:r>
    </w:p>
    <w:p w:rsidR="003509D3" w:rsidRDefault="003509D3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340BEC" w:rsidP="00F033BF">
      <w:pPr>
        <w:jc w:val="center"/>
        <w:rPr>
          <w:sz w:val="16"/>
          <w:szCs w:val="16"/>
        </w:rPr>
      </w:pPr>
    </w:p>
    <w:p w:rsidR="00340BEC" w:rsidRDefault="00787EF6" w:rsidP="00F033BF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tblLook w:val="0000"/>
      </w:tblPr>
      <w:tblGrid>
        <w:gridCol w:w="7643"/>
        <w:gridCol w:w="6865"/>
      </w:tblGrid>
      <w:tr w:rsidR="00340BEC" w:rsidRPr="00FC47BD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340BEC" w:rsidRPr="00FC47BD" w:rsidRDefault="00340BEC" w:rsidP="004C7B0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pct"/>
          </w:tcPr>
          <w:p w:rsidR="00340BEC" w:rsidRPr="00FC47BD" w:rsidRDefault="00340BEC" w:rsidP="004C7B09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:rsidR="00340BEC" w:rsidRPr="00FC47BD" w:rsidRDefault="00340BEC" w:rsidP="004C7B09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агентства</w:t>
            </w:r>
          </w:p>
          <w:p w:rsidR="00340BEC" w:rsidRPr="00FC47BD" w:rsidRDefault="00340BEC" w:rsidP="004C7B09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>по тарифам и ценам</w:t>
            </w:r>
          </w:p>
          <w:p w:rsidR="00340BEC" w:rsidRPr="00FC47BD" w:rsidRDefault="00340BEC" w:rsidP="004C7B09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>Архангельской области</w:t>
            </w:r>
          </w:p>
          <w:p w:rsidR="00340BEC" w:rsidRPr="00FC47BD" w:rsidRDefault="00340BEC" w:rsidP="004C7B09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2F4C00">
              <w:rPr>
                <w:sz w:val="28"/>
                <w:szCs w:val="28"/>
              </w:rPr>
              <w:t>9</w:t>
            </w:r>
            <w:r w:rsidRPr="00FC4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FC47B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C47BD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11</w:t>
              </w:r>
              <w:r w:rsidRPr="00FC47BD">
                <w:rPr>
                  <w:sz w:val="28"/>
                  <w:szCs w:val="28"/>
                </w:rPr>
                <w:t xml:space="preserve"> г</w:t>
              </w:r>
            </w:smartTag>
            <w:r w:rsidRPr="00FC47BD">
              <w:rPr>
                <w:sz w:val="28"/>
                <w:szCs w:val="28"/>
              </w:rPr>
              <w:t xml:space="preserve">. </w:t>
            </w:r>
            <w:r w:rsidRPr="003E161C">
              <w:rPr>
                <w:sz w:val="28"/>
                <w:szCs w:val="28"/>
              </w:rPr>
              <w:t xml:space="preserve">№ </w:t>
            </w:r>
            <w:r w:rsidR="002F4C00">
              <w:rPr>
                <w:sz w:val="28"/>
                <w:szCs w:val="28"/>
              </w:rPr>
              <w:t>100</w:t>
            </w:r>
            <w:r w:rsidRPr="003E161C">
              <w:rPr>
                <w:sz w:val="28"/>
                <w:szCs w:val="28"/>
              </w:rPr>
              <w:t>-э/</w:t>
            </w:r>
            <w:r w:rsidR="002F4C00">
              <w:rPr>
                <w:sz w:val="28"/>
                <w:szCs w:val="28"/>
              </w:rPr>
              <w:t>7</w:t>
            </w:r>
          </w:p>
        </w:tc>
      </w:tr>
    </w:tbl>
    <w:p w:rsidR="00340BEC" w:rsidRPr="00FC47BD" w:rsidRDefault="00340BEC" w:rsidP="00340BEC">
      <w:pPr>
        <w:spacing w:line="360" w:lineRule="exact"/>
        <w:ind w:right="-6"/>
        <w:jc w:val="center"/>
        <w:rPr>
          <w:sz w:val="24"/>
          <w:szCs w:val="24"/>
        </w:rPr>
      </w:pPr>
    </w:p>
    <w:p w:rsidR="004C7B09" w:rsidRDefault="00340BEC" w:rsidP="00B15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электрическую энергию (мощность), поставляемую </w:t>
      </w:r>
      <w:r w:rsidR="003768C5">
        <w:rPr>
          <w:b/>
          <w:sz w:val="28"/>
          <w:szCs w:val="28"/>
        </w:rPr>
        <w:t>ООО «</w:t>
      </w:r>
      <w:r w:rsidR="00A12FF9">
        <w:rPr>
          <w:b/>
          <w:sz w:val="28"/>
          <w:szCs w:val="28"/>
        </w:rPr>
        <w:t>РУСЭНЕРГОСБЫТ</w:t>
      </w:r>
      <w:r w:rsidRPr="007A382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покупателям</w:t>
      </w:r>
      <w:r w:rsidR="00F401A2">
        <w:rPr>
          <w:b/>
          <w:sz w:val="28"/>
          <w:szCs w:val="28"/>
        </w:rPr>
        <w:t>, подключенным к сетям ЕНЭС</w:t>
      </w:r>
      <w:r>
        <w:rPr>
          <w:b/>
          <w:sz w:val="28"/>
          <w:szCs w:val="28"/>
        </w:rPr>
        <w:t>,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</w:t>
      </w:r>
      <w:r w:rsidRPr="00D26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01 </w:t>
      </w:r>
      <w:r w:rsidR="00F401A2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2012 года по 3</w:t>
      </w:r>
      <w:r w:rsidR="00F401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F401A2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2012 года</w:t>
      </w:r>
    </w:p>
    <w:tbl>
      <w:tblPr>
        <w:tblW w:w="5026" w:type="pct"/>
        <w:tblLook w:val="04A0"/>
      </w:tblPr>
      <w:tblGrid>
        <w:gridCol w:w="1016"/>
        <w:gridCol w:w="4924"/>
        <w:gridCol w:w="2117"/>
        <w:gridCol w:w="1630"/>
        <w:gridCol w:w="1630"/>
        <w:gridCol w:w="1630"/>
        <w:gridCol w:w="1636"/>
      </w:tblGrid>
      <w:tr w:rsidR="00E55B22">
        <w:trPr>
          <w:trHeight w:val="29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Показатель (группы потребителей </w:t>
            </w:r>
            <w:r>
              <w:rPr>
                <w:b/>
                <w:bCs/>
                <w:sz w:val="24"/>
                <w:szCs w:val="24"/>
              </w:rPr>
              <w:br/>
              <w:t>с разбивкой тарифа по ставкам</w:t>
            </w:r>
            <w:r>
              <w:rPr>
                <w:b/>
                <w:bCs/>
                <w:sz w:val="24"/>
                <w:szCs w:val="24"/>
              </w:rPr>
              <w:br/>
              <w:t>и дифференциацией по зонам суток)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Диапазоны напряжения</w:t>
            </w:r>
          </w:p>
        </w:tc>
      </w:tr>
      <w:tr w:rsidR="00B15C66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BEC" w:rsidRDefault="00340BEC" w:rsidP="006D12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BEC" w:rsidRDefault="00340BEC" w:rsidP="006D12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BEC" w:rsidRDefault="00340BEC" w:rsidP="006D12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СН-I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СН-II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НН</w:t>
            </w:r>
          </w:p>
        </w:tc>
      </w:tr>
      <w:tr w:rsidR="00B15C66">
        <w:trPr>
          <w:trHeight w:val="13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15C66">
        <w:trPr>
          <w:trHeight w:val="20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0BEC" w:rsidRDefault="00340BEC" w:rsidP="006D12E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Прочие потребители (тарифы указываются без НДС)</w:t>
            </w:r>
          </w:p>
        </w:tc>
      </w:tr>
      <w:tr w:rsidR="00B15C66">
        <w:trPr>
          <w:trHeight w:val="20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BEC" w:rsidRDefault="00340BE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0BEC" w:rsidRDefault="00340BEC" w:rsidP="006D12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Одноставочный тариф, дифференцированный по числу часов использования мощности</w:t>
            </w:r>
          </w:p>
        </w:tc>
      </w:tr>
      <w:tr w:rsidR="003D1C11">
        <w:trPr>
          <w:trHeight w:val="13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C11" w:rsidRDefault="003D1C11" w:rsidP="006D12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7001 часов и выше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1.1.1.1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2 120,02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2 120,02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2 120,02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2 120,02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1.1.1.2</w:t>
            </w:r>
          </w:p>
          <w:p w:rsidR="003D1C11" w:rsidRPr="00B15C66" w:rsidRDefault="003D1C11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D1C11" w:rsidRPr="00B15C66" w:rsidRDefault="003D1C11" w:rsidP="00E55B22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13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E55B22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E55B22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</w:tr>
      <w:tr w:rsidR="003D1C11" w:rsidRPr="00B15C6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E55B22">
            <w:pPr>
              <w:rPr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1.1.1.3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 w:rsidRPr="00B15C66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E55B22">
            <w:pPr>
              <w:rPr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1.1.1.4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Pr="00B15C66" w:rsidRDefault="003D1C11" w:rsidP="00E55B22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B15C66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руб./МВт·ч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A954DB" w:rsidRDefault="00A954DB" w:rsidP="00A954DB">
      <w:pPr>
        <w:jc w:val="center"/>
      </w:pPr>
      <w:r>
        <w:br w:type="page"/>
      </w:r>
      <w:r>
        <w:lastRenderedPageBreak/>
        <w:t>2</w:t>
      </w:r>
    </w:p>
    <w:p w:rsidR="00A954DB" w:rsidRDefault="00A954DB"/>
    <w:tbl>
      <w:tblPr>
        <w:tblW w:w="5026" w:type="pct"/>
        <w:tblLook w:val="04A0"/>
      </w:tblPr>
      <w:tblGrid>
        <w:gridCol w:w="1016"/>
        <w:gridCol w:w="4924"/>
        <w:gridCol w:w="2117"/>
        <w:gridCol w:w="1630"/>
        <w:gridCol w:w="1630"/>
        <w:gridCol w:w="1630"/>
        <w:gridCol w:w="1636"/>
      </w:tblGrid>
      <w:tr w:rsidR="003D1C11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C11" w:rsidRDefault="003D1C11" w:rsidP="00976F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 6501 и до 7000 часов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976F5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2 191,35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2 191,35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2 191,35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2 191,35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.2</w:t>
            </w:r>
          </w:p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13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</w:tr>
      <w:tr w:rsidR="003D1C11" w:rsidRPr="00B15C6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976F5A">
            <w:pPr>
              <w:rPr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 w:rsidRPr="00B15C66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976F5A">
            <w:pPr>
              <w:rPr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B15C66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руб./МВт·ч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>
        <w:trPr>
          <w:trHeight w:val="13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976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C11" w:rsidRDefault="003D1C11" w:rsidP="00976F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6001 и до 6500 часов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976F5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2 248,42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2 248,42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2 248,42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2 248,42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.2</w:t>
            </w:r>
          </w:p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13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</w:tr>
      <w:tr w:rsidR="003D1C11" w:rsidRPr="00B15C6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976F5A">
            <w:pPr>
              <w:rPr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 w:rsidRPr="00B15C66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976F5A">
            <w:pPr>
              <w:rPr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B15C66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руб./МВт·ч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A954DB" w:rsidRDefault="00A954DB" w:rsidP="00A954DB">
      <w:pPr>
        <w:jc w:val="center"/>
      </w:pPr>
      <w:r>
        <w:br w:type="page"/>
      </w:r>
      <w:r>
        <w:lastRenderedPageBreak/>
        <w:t>3</w:t>
      </w:r>
    </w:p>
    <w:p w:rsidR="00A954DB" w:rsidRDefault="00A954DB"/>
    <w:tbl>
      <w:tblPr>
        <w:tblW w:w="5026" w:type="pct"/>
        <w:tblLook w:val="04A0"/>
      </w:tblPr>
      <w:tblGrid>
        <w:gridCol w:w="1016"/>
        <w:gridCol w:w="4924"/>
        <w:gridCol w:w="2117"/>
        <w:gridCol w:w="1630"/>
        <w:gridCol w:w="1630"/>
        <w:gridCol w:w="1630"/>
        <w:gridCol w:w="1636"/>
      </w:tblGrid>
      <w:tr w:rsidR="003D1C11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D27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C11" w:rsidRDefault="003D1C11" w:rsidP="00976F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5501 и до 6000 часов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D271E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2 315,41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2 315,41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2 315,41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2 315,41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.2</w:t>
            </w:r>
          </w:p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13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</w:tr>
      <w:tr w:rsidR="003D1C11" w:rsidRPr="00B15C6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D271E0">
            <w:pPr>
              <w:rPr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 w:rsidRPr="00B15C66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D271E0">
            <w:pPr>
              <w:rPr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B15C66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руб./МВт·ч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>
        <w:trPr>
          <w:trHeight w:val="13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D27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1.1.5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C11" w:rsidRDefault="003D1C11" w:rsidP="006D12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Менее 5500 часов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D271E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2 395,16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2 395,16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2 395,16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2 395,16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.2</w:t>
            </w:r>
          </w:p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13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</w:tr>
      <w:tr w:rsidR="003D1C11" w:rsidRPr="00B15C66">
        <w:trPr>
          <w:trHeight w:val="267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</w:tr>
      <w:tr w:rsidR="003D1C11" w:rsidRPr="00B15C6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D271E0">
            <w:pPr>
              <w:rPr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B15C66" w:rsidRDefault="003D1C11" w:rsidP="006D12EC">
            <w:pPr>
              <w:jc w:val="center"/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 w:rsidRPr="00B15C66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D271E0">
            <w:pPr>
              <w:rPr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 w:rsidRPr="00B15C66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B15C66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B15C66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руб./МВт·ч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A954DB" w:rsidRDefault="00A954DB" w:rsidP="00A954DB">
      <w:pPr>
        <w:jc w:val="center"/>
      </w:pPr>
      <w:r>
        <w:br w:type="page"/>
      </w:r>
      <w:r>
        <w:lastRenderedPageBreak/>
        <w:t>4</w:t>
      </w:r>
    </w:p>
    <w:p w:rsidR="00A954DB" w:rsidRDefault="00A954DB"/>
    <w:tbl>
      <w:tblPr>
        <w:tblW w:w="5000" w:type="pct"/>
        <w:tblLook w:val="04A0"/>
      </w:tblPr>
      <w:tblGrid>
        <w:gridCol w:w="1007"/>
        <w:gridCol w:w="4901"/>
        <w:gridCol w:w="2109"/>
        <w:gridCol w:w="1619"/>
        <w:gridCol w:w="1622"/>
        <w:gridCol w:w="1622"/>
        <w:gridCol w:w="1628"/>
      </w:tblGrid>
      <w:tr w:rsidR="00F91A05">
        <w:trPr>
          <w:trHeight w:val="31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05" w:rsidRDefault="00F91A05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6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05" w:rsidRDefault="00F91A05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Двухставочный тариф</w:t>
            </w:r>
          </w:p>
        </w:tc>
      </w:tr>
      <w:tr w:rsidR="003D1C11">
        <w:trPr>
          <w:trHeight w:val="63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F91A05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F91A05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91A05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F91A05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F91A05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401 238,23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401 238,23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401 238,23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401 238,23</w:t>
            </w:r>
          </w:p>
        </w:tc>
      </w:tr>
      <w:tr w:rsidR="003D1C1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F91A05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ставка средневзвешенной стоимости электроэнергии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F91A05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</w:tr>
      <w:tr w:rsidR="003D1C11">
        <w:trPr>
          <w:trHeight w:val="63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F91A05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F91A05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91A05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F91A05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F91A05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</w:tr>
      <w:tr w:rsidR="003D1C1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F91A05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F91A05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</w:tr>
      <w:tr w:rsidR="003D1C11">
        <w:trPr>
          <w:trHeight w:val="3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F91A05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F91A05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>
        <w:trPr>
          <w:trHeight w:val="63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F91A05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F91A05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91A05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F91A05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F91A05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F91A05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A954DB" w:rsidRDefault="00A954DB" w:rsidP="00A954DB">
      <w:pPr>
        <w:jc w:val="center"/>
      </w:pPr>
      <w:r>
        <w:br w:type="page"/>
      </w:r>
      <w:r>
        <w:lastRenderedPageBreak/>
        <w:t>5</w:t>
      </w:r>
    </w:p>
    <w:tbl>
      <w:tblPr>
        <w:tblW w:w="5059" w:type="pct"/>
        <w:tblLook w:val="04A0"/>
      </w:tblPr>
      <w:tblGrid>
        <w:gridCol w:w="1019"/>
        <w:gridCol w:w="4962"/>
        <w:gridCol w:w="2131"/>
        <w:gridCol w:w="1641"/>
        <w:gridCol w:w="1641"/>
        <w:gridCol w:w="1641"/>
        <w:gridCol w:w="1644"/>
      </w:tblGrid>
      <w:tr w:rsidR="00715A6C">
        <w:trPr>
          <w:trHeight w:val="12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05" w:rsidRDefault="00F91A05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6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A05" w:rsidRDefault="00F91A05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Тарифы, дифференцированные по трем зонам суток</w:t>
            </w:r>
          </w:p>
        </w:tc>
      </w:tr>
      <w:tr w:rsidR="003D1C11">
        <w:trPr>
          <w:trHeight w:val="12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C11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ночная зона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2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1.3.1.1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</w:tr>
      <w:tr w:rsidR="003D1C11">
        <w:trPr>
          <w:trHeight w:val="15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1.3.1.2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A6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231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</w:tr>
      <w:tr w:rsidR="003D1C11">
        <w:trPr>
          <w:trHeight w:val="263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</w:tr>
      <w:tr w:rsidR="003D1C11">
        <w:trPr>
          <w:trHeight w:val="12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1.3.1.3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>
        <w:trPr>
          <w:trHeight w:val="26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1.3.1.4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A6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715A6C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>
        <w:trPr>
          <w:trHeight w:val="12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20E76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C11" w:rsidRDefault="003D1C11" w:rsidP="00715A6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полупиковая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2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20E76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1.3.2.1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2 176,62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2 176,62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2 176,62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2 176,62</w:t>
            </w:r>
          </w:p>
        </w:tc>
      </w:tr>
      <w:tr w:rsidR="003D1C11">
        <w:trPr>
          <w:trHeight w:val="15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20E76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1.3.2.2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A6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231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</w:tr>
      <w:tr w:rsidR="003D1C11">
        <w:trPr>
          <w:trHeight w:val="263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</w:tr>
      <w:tr w:rsidR="003D1C11">
        <w:trPr>
          <w:trHeight w:val="12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20E76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1.3.2.3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>
        <w:trPr>
          <w:trHeight w:val="26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D1C11" w:rsidRDefault="003D1C11" w:rsidP="00420E76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1.3.2.4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A6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715A6C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F12C4F" w:rsidRDefault="00F12C4F" w:rsidP="00F12C4F">
      <w:pPr>
        <w:jc w:val="center"/>
      </w:pPr>
      <w:r>
        <w:br w:type="page"/>
      </w:r>
      <w:r>
        <w:lastRenderedPageBreak/>
        <w:t>6</w:t>
      </w:r>
    </w:p>
    <w:p w:rsidR="00F12C4F" w:rsidRDefault="00F12C4F"/>
    <w:tbl>
      <w:tblPr>
        <w:tblW w:w="5078" w:type="pct"/>
        <w:tblLook w:val="04A0"/>
      </w:tblPr>
      <w:tblGrid>
        <w:gridCol w:w="1026"/>
        <w:gridCol w:w="4978"/>
        <w:gridCol w:w="2139"/>
        <w:gridCol w:w="1647"/>
        <w:gridCol w:w="1647"/>
        <w:gridCol w:w="1647"/>
        <w:gridCol w:w="1650"/>
      </w:tblGrid>
      <w:tr w:rsidR="003D1C11">
        <w:trPr>
          <w:trHeight w:val="7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C11" w:rsidRDefault="003D1C11" w:rsidP="00420E7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пиковая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15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2 926,95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2 926,95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2 926,95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2 926,95</w:t>
            </w:r>
          </w:p>
        </w:tc>
      </w:tr>
      <w:tr w:rsidR="003D1C11">
        <w:trPr>
          <w:trHeight w:val="86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A6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13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</w:tr>
      <w:tr w:rsidR="003D1C11">
        <w:trPr>
          <w:trHeight w:val="15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</w:tr>
      <w:tr w:rsidR="003D1C11">
        <w:trPr>
          <w:trHeight w:val="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>
        <w:trPr>
          <w:trHeight w:val="151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1.3.3.4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A6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715A6C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715A6C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715A6C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91A05">
        <w:trPr>
          <w:trHeight w:val="19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05" w:rsidRDefault="00F91A05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1A05" w:rsidRDefault="00F91A05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Тарифы, дифференцированные по двум зонам суток</w:t>
            </w:r>
          </w:p>
        </w:tc>
      </w:tr>
      <w:tr w:rsidR="003D1C11">
        <w:trPr>
          <w:trHeight w:val="7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C11" w:rsidRDefault="003D1C11" w:rsidP="008A340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ночная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15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1 478,04</w:t>
            </w:r>
          </w:p>
        </w:tc>
      </w:tr>
      <w:tr w:rsidR="003D1C11">
        <w:trPr>
          <w:trHeight w:val="86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A79DE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13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</w:tr>
      <w:tr w:rsidR="003D1C11">
        <w:trPr>
          <w:trHeight w:val="15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</w:tr>
      <w:tr w:rsidR="003D1C11">
        <w:trPr>
          <w:trHeight w:val="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>
        <w:trPr>
          <w:trHeight w:val="151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A79DE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8A340E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F12C4F" w:rsidRDefault="00F12C4F" w:rsidP="00F12C4F">
      <w:pPr>
        <w:jc w:val="center"/>
      </w:pPr>
      <w:r>
        <w:br w:type="page"/>
      </w:r>
      <w:r>
        <w:lastRenderedPageBreak/>
        <w:t>7</w:t>
      </w:r>
    </w:p>
    <w:p w:rsidR="00F12C4F" w:rsidRDefault="00F12C4F"/>
    <w:tbl>
      <w:tblPr>
        <w:tblW w:w="5078" w:type="pct"/>
        <w:tblLook w:val="04A0"/>
      </w:tblPr>
      <w:tblGrid>
        <w:gridCol w:w="1026"/>
        <w:gridCol w:w="4978"/>
        <w:gridCol w:w="2139"/>
        <w:gridCol w:w="1647"/>
        <w:gridCol w:w="1647"/>
        <w:gridCol w:w="1647"/>
        <w:gridCol w:w="1650"/>
      </w:tblGrid>
      <w:tr w:rsidR="003D1C11">
        <w:trPr>
          <w:trHeight w:val="7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C11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пиковая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15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2 461,96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2 461,96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2 461,96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2 461,96</w:t>
            </w:r>
          </w:p>
        </w:tc>
      </w:tr>
      <w:tr w:rsidR="003D1C11">
        <w:trPr>
          <w:trHeight w:val="86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A79DE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13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111 083,35</w:t>
            </w:r>
          </w:p>
        </w:tc>
      </w:tr>
      <w:tr w:rsidR="003D1C11">
        <w:trPr>
          <w:trHeight w:val="15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139,44</w:t>
            </w:r>
          </w:p>
        </w:tc>
      </w:tr>
      <w:tr w:rsidR="003D1C11">
        <w:trPr>
          <w:trHeight w:val="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D1C11">
        <w:trPr>
          <w:trHeight w:val="151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D1C11" w:rsidRDefault="003D1C11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A79DE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46F9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3D1C11">
        <w:trPr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C11" w:rsidRDefault="003D1C11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11" w:rsidRPr="008A340E" w:rsidRDefault="003D1C11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8A340E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3A79DE" w:rsidRDefault="003D1C11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C11" w:rsidRPr="006546F9" w:rsidRDefault="003D1C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46F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F91A05" w:rsidRDefault="00F91A05" w:rsidP="00F91A05"/>
    <w:tbl>
      <w:tblPr>
        <w:tblW w:w="5000" w:type="pct"/>
        <w:tblLook w:val="01E0"/>
      </w:tblPr>
      <w:tblGrid>
        <w:gridCol w:w="1548"/>
        <w:gridCol w:w="397"/>
        <w:gridCol w:w="12563"/>
      </w:tblGrid>
      <w:tr w:rsidR="00922234">
        <w:tc>
          <w:tcPr>
            <w:tcW w:w="533" w:type="pct"/>
          </w:tcPr>
          <w:p w:rsidR="00922234" w:rsidRDefault="00922234" w:rsidP="00FD52D7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</w:tc>
        <w:tc>
          <w:tcPr>
            <w:tcW w:w="137" w:type="pct"/>
          </w:tcPr>
          <w:p w:rsidR="00922234" w:rsidRDefault="00922234" w:rsidP="00FD52D7">
            <w:pPr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4330" w:type="pct"/>
          </w:tcPr>
          <w:p w:rsidR="00922234" w:rsidRDefault="002F4C00" w:rsidP="00FD52D7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Интервалы тарифных зон суток установлены приказом </w:t>
            </w:r>
            <w:smartTag w:uri="urn:schemas-microsoft-com:office:smarttags" w:element="PersonName">
              <w:smartTagPr>
                <w:attr w:name="ProductID" w:val="ФСТ России"/>
              </w:smartTagPr>
              <w:r>
                <w:rPr>
                  <w:sz w:val="24"/>
                  <w:szCs w:val="24"/>
                </w:rPr>
                <w:t>ФСТ России</w:t>
              </w:r>
            </w:smartTag>
            <w:r>
              <w:rPr>
                <w:sz w:val="24"/>
                <w:szCs w:val="24"/>
              </w:rPr>
              <w:t xml:space="preserve"> от 20.12.2011 № 378-э/2.</w:t>
            </w:r>
          </w:p>
        </w:tc>
      </w:tr>
    </w:tbl>
    <w:p w:rsidR="00F12C4F" w:rsidRDefault="00F12C4F" w:rsidP="00774AA0">
      <w:pPr>
        <w:rPr>
          <w:sz w:val="16"/>
          <w:szCs w:val="16"/>
        </w:rPr>
      </w:pPr>
    </w:p>
    <w:p w:rsidR="00972514" w:rsidRDefault="00972514" w:rsidP="00774AA0">
      <w:pPr>
        <w:rPr>
          <w:sz w:val="16"/>
          <w:szCs w:val="16"/>
        </w:rPr>
      </w:pPr>
    </w:p>
    <w:p w:rsidR="00972514" w:rsidRDefault="00972514" w:rsidP="00972514">
      <w:pPr>
        <w:jc w:val="center"/>
        <w:rPr>
          <w:sz w:val="16"/>
          <w:szCs w:val="16"/>
        </w:rPr>
      </w:pPr>
      <w:r w:rsidRPr="00F033BF">
        <w:rPr>
          <w:sz w:val="16"/>
          <w:szCs w:val="16"/>
        </w:rPr>
        <w:t>______</w:t>
      </w:r>
      <w:r>
        <w:rPr>
          <w:sz w:val="16"/>
          <w:szCs w:val="16"/>
        </w:rPr>
        <w:t>__________</w:t>
      </w:r>
      <w:r w:rsidRPr="00F033BF">
        <w:rPr>
          <w:sz w:val="16"/>
          <w:szCs w:val="16"/>
        </w:rPr>
        <w:t>_______</w:t>
      </w:r>
    </w:p>
    <w:p w:rsidR="00972514" w:rsidRDefault="00972514" w:rsidP="00774AA0">
      <w:pPr>
        <w:rPr>
          <w:sz w:val="16"/>
          <w:szCs w:val="16"/>
        </w:rPr>
      </w:pPr>
    </w:p>
    <w:p w:rsidR="00972514" w:rsidRDefault="00972514" w:rsidP="00774AA0">
      <w:pPr>
        <w:rPr>
          <w:sz w:val="16"/>
          <w:szCs w:val="16"/>
        </w:rPr>
      </w:pPr>
    </w:p>
    <w:p w:rsidR="003A79DE" w:rsidRDefault="00F12C4F" w:rsidP="00774AA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tblLook w:val="0000"/>
      </w:tblPr>
      <w:tblGrid>
        <w:gridCol w:w="7643"/>
        <w:gridCol w:w="6865"/>
      </w:tblGrid>
      <w:tr w:rsidR="003A79DE" w:rsidRPr="00FC47BD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3A79DE" w:rsidRPr="00FC47BD" w:rsidRDefault="003A79DE" w:rsidP="006D12E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pct"/>
          </w:tcPr>
          <w:p w:rsidR="003A79DE" w:rsidRPr="00FC47BD" w:rsidRDefault="003A79DE" w:rsidP="006D12EC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6D12EC">
              <w:rPr>
                <w:sz w:val="28"/>
                <w:szCs w:val="28"/>
              </w:rPr>
              <w:t>4</w:t>
            </w:r>
          </w:p>
          <w:p w:rsidR="003A79DE" w:rsidRPr="00FC47BD" w:rsidRDefault="003A79DE" w:rsidP="006D12EC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агентства</w:t>
            </w:r>
          </w:p>
          <w:p w:rsidR="003A79DE" w:rsidRPr="00FC47BD" w:rsidRDefault="003A79DE" w:rsidP="006D12EC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>по тарифам и ценам</w:t>
            </w:r>
          </w:p>
          <w:p w:rsidR="003A79DE" w:rsidRPr="00FC47BD" w:rsidRDefault="003A79DE" w:rsidP="006D12EC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>Архангельской области</w:t>
            </w:r>
          </w:p>
          <w:p w:rsidR="003A79DE" w:rsidRPr="00FC47BD" w:rsidRDefault="003A79DE" w:rsidP="006D12EC">
            <w:pPr>
              <w:ind w:right="-6"/>
              <w:jc w:val="center"/>
              <w:rPr>
                <w:sz w:val="28"/>
                <w:szCs w:val="28"/>
              </w:rPr>
            </w:pPr>
            <w:r w:rsidRPr="00FC47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2F4C00">
              <w:rPr>
                <w:sz w:val="28"/>
                <w:szCs w:val="28"/>
              </w:rPr>
              <w:t>9</w:t>
            </w:r>
            <w:r w:rsidRPr="00FC4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FC47B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C47BD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11</w:t>
              </w:r>
              <w:r w:rsidRPr="00FC47BD">
                <w:rPr>
                  <w:sz w:val="28"/>
                  <w:szCs w:val="28"/>
                </w:rPr>
                <w:t xml:space="preserve"> г</w:t>
              </w:r>
            </w:smartTag>
            <w:r w:rsidRPr="00FC47BD">
              <w:rPr>
                <w:sz w:val="28"/>
                <w:szCs w:val="28"/>
              </w:rPr>
              <w:t xml:space="preserve">. </w:t>
            </w:r>
            <w:r w:rsidRPr="003E161C">
              <w:rPr>
                <w:sz w:val="28"/>
                <w:szCs w:val="28"/>
              </w:rPr>
              <w:t xml:space="preserve">№ </w:t>
            </w:r>
            <w:r w:rsidR="002F4C00">
              <w:rPr>
                <w:sz w:val="28"/>
                <w:szCs w:val="28"/>
              </w:rPr>
              <w:t>100</w:t>
            </w:r>
            <w:r w:rsidRPr="003E161C">
              <w:rPr>
                <w:sz w:val="28"/>
                <w:szCs w:val="28"/>
              </w:rPr>
              <w:t>-э/</w:t>
            </w:r>
            <w:r w:rsidR="002F4C00">
              <w:rPr>
                <w:sz w:val="28"/>
                <w:szCs w:val="28"/>
              </w:rPr>
              <w:t>7</w:t>
            </w:r>
          </w:p>
        </w:tc>
      </w:tr>
    </w:tbl>
    <w:p w:rsidR="003A79DE" w:rsidRPr="00FC47BD" w:rsidRDefault="003A79DE" w:rsidP="003A79DE">
      <w:pPr>
        <w:spacing w:line="360" w:lineRule="exact"/>
        <w:ind w:right="-6"/>
        <w:jc w:val="center"/>
        <w:rPr>
          <w:sz w:val="24"/>
          <w:szCs w:val="24"/>
        </w:rPr>
      </w:pPr>
    </w:p>
    <w:p w:rsidR="003A79DE" w:rsidRDefault="003A79DE" w:rsidP="003A7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электрическую энергию (мощность), поставляемую </w:t>
      </w:r>
      <w:r w:rsidRPr="007A3826">
        <w:rPr>
          <w:b/>
          <w:sz w:val="28"/>
          <w:szCs w:val="28"/>
        </w:rPr>
        <w:t>ООО «</w:t>
      </w:r>
      <w:r w:rsidR="00A12FF9">
        <w:rPr>
          <w:b/>
          <w:sz w:val="28"/>
          <w:szCs w:val="28"/>
        </w:rPr>
        <w:t>РУСЭНЕРГОСБЫТ</w:t>
      </w:r>
      <w:r w:rsidRPr="007A382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покупателям, подключенным к сетям ЕНЭС,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</w:t>
      </w:r>
      <w:r w:rsidRPr="00D26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01 </w:t>
      </w:r>
      <w:r w:rsidR="009C5FEF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2012 года по </w:t>
      </w:r>
      <w:r w:rsidR="009C5FEF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9C5FEF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2012 года</w:t>
      </w:r>
    </w:p>
    <w:tbl>
      <w:tblPr>
        <w:tblW w:w="5026" w:type="pct"/>
        <w:tblLook w:val="04A0"/>
      </w:tblPr>
      <w:tblGrid>
        <w:gridCol w:w="1016"/>
        <w:gridCol w:w="4924"/>
        <w:gridCol w:w="2117"/>
        <w:gridCol w:w="1630"/>
        <w:gridCol w:w="1630"/>
        <w:gridCol w:w="1630"/>
        <w:gridCol w:w="1636"/>
      </w:tblGrid>
      <w:tr w:rsidR="003A79DE">
        <w:trPr>
          <w:trHeight w:val="29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Показатель (группы потребителей </w:t>
            </w:r>
            <w:r>
              <w:rPr>
                <w:b/>
                <w:bCs/>
                <w:sz w:val="24"/>
                <w:szCs w:val="24"/>
              </w:rPr>
              <w:br/>
              <w:t>с разбивкой тарифа по ставкам</w:t>
            </w:r>
            <w:r>
              <w:rPr>
                <w:b/>
                <w:bCs/>
                <w:sz w:val="24"/>
                <w:szCs w:val="24"/>
              </w:rPr>
              <w:br/>
              <w:t>и дифференциацией по зонам суток)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Диапазоны напряжения</w:t>
            </w:r>
          </w:p>
        </w:tc>
      </w:tr>
      <w:tr w:rsidR="003A79DE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9DE" w:rsidRDefault="003A79DE" w:rsidP="006D12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9DE" w:rsidRDefault="003A79DE" w:rsidP="006D12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9DE" w:rsidRDefault="003A79DE" w:rsidP="006D12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СН-I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СН-II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НН</w:t>
            </w:r>
          </w:p>
        </w:tc>
      </w:tr>
      <w:tr w:rsidR="003A79DE">
        <w:trPr>
          <w:trHeight w:val="13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A79DE">
        <w:trPr>
          <w:trHeight w:val="20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79DE" w:rsidRDefault="003A79DE" w:rsidP="006D12E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Прочие потребители (тарифы указываются без НДС)</w:t>
            </w:r>
          </w:p>
        </w:tc>
      </w:tr>
      <w:tr w:rsidR="003A79DE">
        <w:trPr>
          <w:trHeight w:val="20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79DE" w:rsidRDefault="003A79DE" w:rsidP="006D12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Одноставочный тариф, дифференцированный по числу часов использования мощности</w:t>
            </w:r>
          </w:p>
        </w:tc>
      </w:tr>
      <w:tr w:rsidR="0029660C">
        <w:trPr>
          <w:trHeight w:val="13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 w:rsidP="006D12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7001 часов и выше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1.1.1.1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2 338,00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2 338,00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2 338,00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2 338,00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1.1.1.2</w:t>
            </w:r>
          </w:p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13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</w:tr>
      <w:tr w:rsidR="0029660C" w:rsidRPr="00B15C6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1.1.1.3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 w:rsidRPr="00B15C66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1.1.1.4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B15C66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руб./МВт·ч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F12C4F" w:rsidRDefault="00F12C4F" w:rsidP="00F12C4F">
      <w:pPr>
        <w:jc w:val="center"/>
      </w:pPr>
      <w:r>
        <w:br w:type="page"/>
      </w:r>
      <w:r>
        <w:lastRenderedPageBreak/>
        <w:t>2</w:t>
      </w:r>
    </w:p>
    <w:p w:rsidR="00F12C4F" w:rsidRDefault="00F12C4F"/>
    <w:tbl>
      <w:tblPr>
        <w:tblW w:w="5026" w:type="pct"/>
        <w:tblLook w:val="04A0"/>
      </w:tblPr>
      <w:tblGrid>
        <w:gridCol w:w="1016"/>
        <w:gridCol w:w="4924"/>
        <w:gridCol w:w="2117"/>
        <w:gridCol w:w="1630"/>
        <w:gridCol w:w="1630"/>
        <w:gridCol w:w="1630"/>
        <w:gridCol w:w="1636"/>
      </w:tblGrid>
      <w:tr w:rsidR="0029660C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 w:rsidP="006D12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 6501 и до 7000 часов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2 414,79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2 414,79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2 414,79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2 414,79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.2</w:t>
            </w:r>
          </w:p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13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</w:tr>
      <w:tr w:rsidR="0029660C" w:rsidRPr="00B15C6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 w:rsidRPr="00B15C66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3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B15C66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руб./МВт·ч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13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 w:rsidP="006D12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6001 и до 6500 часов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2 476,22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2 476,22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2 476,22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2 476,22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.2</w:t>
            </w:r>
          </w:p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13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</w:tr>
      <w:tr w:rsidR="0029660C" w:rsidRPr="00B15C6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 w:rsidRPr="00B15C66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B15C66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руб./МВт·ч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3A79DE" w:rsidRDefault="003A79DE" w:rsidP="003A79DE">
      <w:pPr>
        <w:rPr>
          <w:sz w:val="16"/>
          <w:szCs w:val="16"/>
        </w:rPr>
      </w:pPr>
    </w:p>
    <w:p w:rsidR="003A79DE" w:rsidRDefault="003A79DE" w:rsidP="003A79DE">
      <w:pPr>
        <w:rPr>
          <w:sz w:val="16"/>
          <w:szCs w:val="16"/>
        </w:rPr>
      </w:pPr>
    </w:p>
    <w:p w:rsidR="00F12C4F" w:rsidRDefault="00F12C4F" w:rsidP="00F12C4F">
      <w:pPr>
        <w:jc w:val="center"/>
      </w:pPr>
      <w:r>
        <w:br w:type="page"/>
      </w:r>
      <w:r>
        <w:lastRenderedPageBreak/>
        <w:t>3</w:t>
      </w:r>
    </w:p>
    <w:p w:rsidR="00F12C4F" w:rsidRDefault="00F12C4F"/>
    <w:tbl>
      <w:tblPr>
        <w:tblW w:w="5026" w:type="pct"/>
        <w:tblLook w:val="04A0"/>
      </w:tblPr>
      <w:tblGrid>
        <w:gridCol w:w="1016"/>
        <w:gridCol w:w="4924"/>
        <w:gridCol w:w="2117"/>
        <w:gridCol w:w="1630"/>
        <w:gridCol w:w="1630"/>
        <w:gridCol w:w="1630"/>
        <w:gridCol w:w="1636"/>
      </w:tblGrid>
      <w:tr w:rsidR="0029660C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 w:rsidP="006D12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5501 и до 6000 часов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2 548,33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2 548,33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2 548,33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2 548,33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.2</w:t>
            </w:r>
          </w:p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13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</w:tr>
      <w:tr w:rsidR="0029660C" w:rsidRPr="00B15C6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 w:rsidRPr="00B15C66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B15C66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руб./МВт·ч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13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1.1.5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 w:rsidP="006D12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Менее 5500 часов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2 634,18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2 634,18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2 634,18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2 634,18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.2</w:t>
            </w:r>
          </w:p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13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</w:tr>
      <w:tr w:rsidR="0029660C" w:rsidRPr="00B15C66">
        <w:trPr>
          <w:trHeight w:val="267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</w:tr>
      <w:tr w:rsidR="0029660C" w:rsidRPr="00B15C6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b/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B15C66" w:rsidRDefault="0029660C" w:rsidP="006D12EC">
            <w:pPr>
              <w:jc w:val="center"/>
              <w:rPr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 w:rsidRPr="00B15C66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bCs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B15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15C66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 w:rsidRPr="00B15C66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B15C66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B15C66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5C6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руб./МВт·ч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3A79DE" w:rsidRDefault="003A79DE" w:rsidP="003A79DE">
      <w:pPr>
        <w:rPr>
          <w:sz w:val="16"/>
          <w:szCs w:val="16"/>
        </w:rPr>
      </w:pPr>
    </w:p>
    <w:p w:rsidR="003A79DE" w:rsidRDefault="003A79DE" w:rsidP="003A79DE">
      <w:pPr>
        <w:rPr>
          <w:sz w:val="16"/>
          <w:szCs w:val="16"/>
        </w:rPr>
      </w:pPr>
    </w:p>
    <w:p w:rsidR="00F12C4F" w:rsidRDefault="00F12C4F" w:rsidP="00F12C4F">
      <w:pPr>
        <w:jc w:val="center"/>
      </w:pPr>
      <w:r>
        <w:br w:type="page"/>
      </w:r>
      <w:r>
        <w:lastRenderedPageBreak/>
        <w:t>4</w:t>
      </w:r>
    </w:p>
    <w:p w:rsidR="00F12C4F" w:rsidRDefault="00F12C4F"/>
    <w:tbl>
      <w:tblPr>
        <w:tblW w:w="5000" w:type="pct"/>
        <w:tblLook w:val="04A0"/>
      </w:tblPr>
      <w:tblGrid>
        <w:gridCol w:w="1009"/>
        <w:gridCol w:w="4901"/>
        <w:gridCol w:w="2107"/>
        <w:gridCol w:w="1622"/>
        <w:gridCol w:w="1622"/>
        <w:gridCol w:w="1622"/>
        <w:gridCol w:w="1625"/>
      </w:tblGrid>
      <w:tr w:rsidR="003A79DE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Двухставочный тариф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F91A05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F91A05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91A05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F91A05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F91A05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431 920,51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431 920,51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431 920,51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431 920,51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F91A05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ставка средневзвешенной стоимости электроэнергии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F91A05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F91A05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F91A05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91A05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F91A05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F91A05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F91A05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F91A05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</w:tr>
      <w:tr w:rsidR="0029660C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F91A05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F91A05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63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F91A05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F91A05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91A05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F91A05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F91A05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F91A05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A05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F12C4F" w:rsidRDefault="00F12C4F" w:rsidP="003A79DE">
      <w:pPr>
        <w:rPr>
          <w:sz w:val="16"/>
          <w:szCs w:val="16"/>
        </w:rPr>
      </w:pPr>
    </w:p>
    <w:p w:rsidR="003A79DE" w:rsidRPr="00F12C4F" w:rsidRDefault="00F12C4F" w:rsidP="00F12C4F">
      <w:pPr>
        <w:jc w:val="center"/>
        <w:rPr>
          <w:sz w:val="24"/>
          <w:szCs w:val="24"/>
        </w:rPr>
      </w:pPr>
      <w:r>
        <w:rPr>
          <w:sz w:val="16"/>
          <w:szCs w:val="16"/>
        </w:rPr>
        <w:br w:type="page"/>
      </w:r>
      <w:r w:rsidRPr="00F12C4F">
        <w:rPr>
          <w:sz w:val="24"/>
          <w:szCs w:val="24"/>
        </w:rPr>
        <w:lastRenderedPageBreak/>
        <w:t>5</w:t>
      </w:r>
    </w:p>
    <w:p w:rsidR="00F12C4F" w:rsidRDefault="00F12C4F" w:rsidP="003A79DE">
      <w:pPr>
        <w:rPr>
          <w:sz w:val="16"/>
          <w:szCs w:val="16"/>
        </w:rPr>
      </w:pPr>
    </w:p>
    <w:tbl>
      <w:tblPr>
        <w:tblW w:w="5059" w:type="pct"/>
        <w:tblLook w:val="04A0"/>
      </w:tblPr>
      <w:tblGrid>
        <w:gridCol w:w="1019"/>
        <w:gridCol w:w="4962"/>
        <w:gridCol w:w="2131"/>
        <w:gridCol w:w="1641"/>
        <w:gridCol w:w="1641"/>
        <w:gridCol w:w="1641"/>
        <w:gridCol w:w="1644"/>
      </w:tblGrid>
      <w:tr w:rsidR="003A79DE">
        <w:trPr>
          <w:trHeight w:val="12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6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9DE" w:rsidRDefault="003A79DE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Тарифы, дифференцированные по трем зонам суток</w:t>
            </w:r>
          </w:p>
        </w:tc>
      </w:tr>
      <w:tr w:rsidR="0029660C">
        <w:trPr>
          <w:trHeight w:val="12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ночная зона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2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1.3.1.1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</w:tr>
      <w:tr w:rsidR="0029660C">
        <w:trPr>
          <w:trHeight w:val="15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1.3.1.2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A6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231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</w:tr>
      <w:tr w:rsidR="0029660C">
        <w:trPr>
          <w:trHeight w:val="263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</w:tr>
      <w:tr w:rsidR="0029660C">
        <w:trPr>
          <w:trHeight w:val="12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1.3.1.3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26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1.3.1.4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A6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715A6C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12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полупиковая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2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1.3.2.1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2 397,78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2 397,78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2 397,78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2 397,78</w:t>
            </w:r>
          </w:p>
        </w:tc>
      </w:tr>
      <w:tr w:rsidR="0029660C">
        <w:trPr>
          <w:trHeight w:val="15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1.3.2.2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A6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231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</w:tr>
      <w:tr w:rsidR="0029660C">
        <w:trPr>
          <w:trHeight w:val="263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</w:tr>
      <w:tr w:rsidR="0029660C">
        <w:trPr>
          <w:trHeight w:val="12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1.3.2.3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26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1.3.2.4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A6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715A6C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F12C4F" w:rsidRDefault="00F12C4F" w:rsidP="00F12C4F">
      <w:pPr>
        <w:jc w:val="center"/>
      </w:pPr>
      <w:r>
        <w:br w:type="page"/>
      </w:r>
      <w:r>
        <w:lastRenderedPageBreak/>
        <w:t>6</w:t>
      </w:r>
    </w:p>
    <w:p w:rsidR="00F12C4F" w:rsidRDefault="00F12C4F"/>
    <w:tbl>
      <w:tblPr>
        <w:tblW w:w="5078" w:type="pct"/>
        <w:tblLook w:val="04A0"/>
      </w:tblPr>
      <w:tblGrid>
        <w:gridCol w:w="1026"/>
        <w:gridCol w:w="4978"/>
        <w:gridCol w:w="2139"/>
        <w:gridCol w:w="1647"/>
        <w:gridCol w:w="1647"/>
        <w:gridCol w:w="1647"/>
        <w:gridCol w:w="1650"/>
      </w:tblGrid>
      <w:tr w:rsidR="0029660C">
        <w:trPr>
          <w:trHeight w:val="7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пиковая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15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3 204,26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3 204,26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3 204,26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3 204,26</w:t>
            </w:r>
          </w:p>
        </w:tc>
      </w:tr>
      <w:tr w:rsidR="0029660C">
        <w:trPr>
          <w:trHeight w:val="86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A6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13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</w:tr>
      <w:tr w:rsidR="0029660C">
        <w:trPr>
          <w:trHeight w:val="15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</w:tr>
      <w:tr w:rsidR="0029660C">
        <w:trPr>
          <w:trHeight w:val="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151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A6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715A6C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715A6C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715A6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5A6C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A79DE">
        <w:trPr>
          <w:trHeight w:val="19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9DE" w:rsidRDefault="003A79DE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A79DE" w:rsidRDefault="003A79DE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Тарифы, дифференцированные по двум зонам суток</w:t>
            </w:r>
          </w:p>
        </w:tc>
      </w:tr>
      <w:tr w:rsidR="0029660C">
        <w:trPr>
          <w:trHeight w:val="7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ночная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15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1 646,93</w:t>
            </w:r>
          </w:p>
        </w:tc>
      </w:tr>
      <w:tr w:rsidR="0029660C">
        <w:trPr>
          <w:trHeight w:val="86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A79DE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13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</w:tr>
      <w:tr w:rsidR="0029660C">
        <w:trPr>
          <w:trHeight w:val="15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</w:tr>
      <w:tr w:rsidR="0029660C">
        <w:trPr>
          <w:trHeight w:val="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151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1.4.1.4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A79DE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8A340E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F12C4F" w:rsidRDefault="00F12C4F" w:rsidP="00F12C4F">
      <w:pPr>
        <w:jc w:val="center"/>
      </w:pPr>
      <w:r>
        <w:br w:type="page"/>
      </w:r>
      <w:r>
        <w:lastRenderedPageBreak/>
        <w:t>7</w:t>
      </w:r>
    </w:p>
    <w:p w:rsidR="00F12C4F" w:rsidRDefault="00F12C4F"/>
    <w:tbl>
      <w:tblPr>
        <w:tblW w:w="5078" w:type="pct"/>
        <w:tblLook w:val="04A0"/>
      </w:tblPr>
      <w:tblGrid>
        <w:gridCol w:w="1026"/>
        <w:gridCol w:w="4978"/>
        <w:gridCol w:w="2139"/>
        <w:gridCol w:w="1647"/>
        <w:gridCol w:w="1647"/>
        <w:gridCol w:w="1647"/>
        <w:gridCol w:w="1650"/>
      </w:tblGrid>
      <w:tr w:rsidR="0029660C">
        <w:trPr>
          <w:trHeight w:val="7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пиковая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15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средневзвешенная стоимость электроэнергии (мощности)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2 704,47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2 704,47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2 704,47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2 704,47</w:t>
            </w:r>
          </w:p>
        </w:tc>
      </w:tr>
      <w:tr w:rsidR="0029660C">
        <w:trPr>
          <w:trHeight w:val="86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A79DE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13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руб./МВт·мес.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140 416,32</w:t>
            </w:r>
          </w:p>
        </w:tc>
      </w:tr>
      <w:tr w:rsidR="0029660C">
        <w:trPr>
          <w:trHeight w:val="15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6D12E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ставка на оплату нормативных технологических потерь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152,25</w:t>
            </w:r>
          </w:p>
        </w:tc>
      </w:tr>
      <w:tr w:rsidR="0029660C">
        <w:trPr>
          <w:trHeight w:val="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Default="0029660C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инфраструктурные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29660C">
        <w:trPr>
          <w:trHeight w:val="151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660C" w:rsidRDefault="0029660C" w:rsidP="0043463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1.4.2.4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сбытовая надбавка гарантирующего поставщика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A79DE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660C">
              <w:rPr>
                <w:rFonts w:ascii="Arial CYR" w:hAnsi="Arial CYR" w:cs="Arial CYR"/>
                <w:b/>
                <w:bCs/>
                <w:sz w:val="24"/>
                <w:szCs w:val="24"/>
              </w:rPr>
              <w:t>×</w:t>
            </w:r>
          </w:p>
        </w:tc>
      </w:tr>
      <w:tr w:rsidR="0029660C">
        <w:trPr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0C" w:rsidRDefault="0029660C" w:rsidP="006D12E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0C" w:rsidRPr="008A340E" w:rsidRDefault="0029660C" w:rsidP="006D12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ставка за обеспечение поставки одного кВт</w:t>
            </w:r>
            <w:r w:rsidRPr="008A340E">
              <w:rPr>
                <w:rFonts w:ascii="Arial CYR" w:hAnsi="Arial CYR" w:cs="Arial CYR"/>
                <w:sz w:val="24"/>
                <w:szCs w:val="24"/>
              </w:rPr>
              <w:t>∙</w:t>
            </w:r>
            <w:r w:rsidRPr="008A340E">
              <w:rPr>
                <w:rFonts w:ascii="Times New Roman CYR" w:hAnsi="Times New Roman CYR" w:cs="Times New Roman CYR"/>
                <w:sz w:val="24"/>
                <w:szCs w:val="24"/>
              </w:rPr>
              <w:t>ч электроэнергии потребителям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3A79DE" w:rsidRDefault="0029660C" w:rsidP="006D12E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DE">
              <w:rPr>
                <w:rFonts w:ascii="Times New Roman CYR" w:hAnsi="Times New Roman CYR" w:cs="Times New Roman CYR"/>
                <w:sz w:val="24"/>
                <w:szCs w:val="24"/>
              </w:rPr>
              <w:t>руб./МВт·ч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0C" w:rsidRPr="0029660C" w:rsidRDefault="002966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60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3A79DE" w:rsidRDefault="003A79DE" w:rsidP="003A79DE"/>
    <w:p w:rsidR="003A79DE" w:rsidRPr="00F033BF" w:rsidRDefault="003A79DE" w:rsidP="003A79DE">
      <w:pPr>
        <w:rPr>
          <w:sz w:val="16"/>
          <w:szCs w:val="16"/>
        </w:rPr>
      </w:pPr>
    </w:p>
    <w:tbl>
      <w:tblPr>
        <w:tblW w:w="5000" w:type="pct"/>
        <w:tblLook w:val="01E0"/>
      </w:tblPr>
      <w:tblGrid>
        <w:gridCol w:w="1548"/>
        <w:gridCol w:w="397"/>
        <w:gridCol w:w="12563"/>
      </w:tblGrid>
      <w:tr w:rsidR="00922234">
        <w:tc>
          <w:tcPr>
            <w:tcW w:w="533" w:type="pct"/>
          </w:tcPr>
          <w:p w:rsidR="00922234" w:rsidRDefault="00922234" w:rsidP="00FD52D7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</w:tc>
        <w:tc>
          <w:tcPr>
            <w:tcW w:w="137" w:type="pct"/>
          </w:tcPr>
          <w:p w:rsidR="00922234" w:rsidRDefault="00922234" w:rsidP="00FD52D7">
            <w:pPr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4330" w:type="pct"/>
          </w:tcPr>
          <w:p w:rsidR="00922234" w:rsidRDefault="002F4C00" w:rsidP="00FD52D7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Интервалы тарифных зон суток установлены приказом </w:t>
            </w:r>
            <w:smartTag w:uri="urn:schemas-microsoft-com:office:smarttags" w:element="PersonName">
              <w:smartTagPr>
                <w:attr w:name="ProductID" w:val="ФСТ России"/>
              </w:smartTagPr>
              <w:r>
                <w:rPr>
                  <w:sz w:val="24"/>
                  <w:szCs w:val="24"/>
                </w:rPr>
                <w:t>ФСТ России</w:t>
              </w:r>
            </w:smartTag>
            <w:r>
              <w:rPr>
                <w:sz w:val="24"/>
                <w:szCs w:val="24"/>
              </w:rPr>
              <w:t xml:space="preserve"> от 20.12.2011 № 378-э/2.</w:t>
            </w:r>
          </w:p>
        </w:tc>
      </w:tr>
    </w:tbl>
    <w:p w:rsidR="003A79DE" w:rsidRDefault="003A79DE" w:rsidP="00774AA0">
      <w:pPr>
        <w:rPr>
          <w:sz w:val="16"/>
          <w:szCs w:val="16"/>
        </w:rPr>
      </w:pPr>
    </w:p>
    <w:p w:rsidR="00972514" w:rsidRDefault="00972514" w:rsidP="00774AA0">
      <w:pPr>
        <w:rPr>
          <w:sz w:val="16"/>
          <w:szCs w:val="16"/>
        </w:rPr>
      </w:pPr>
    </w:p>
    <w:p w:rsidR="00972514" w:rsidRDefault="00972514" w:rsidP="00774AA0">
      <w:pPr>
        <w:rPr>
          <w:sz w:val="16"/>
          <w:szCs w:val="16"/>
        </w:rPr>
      </w:pPr>
    </w:p>
    <w:p w:rsidR="00972514" w:rsidRDefault="00972514" w:rsidP="00972514">
      <w:pPr>
        <w:jc w:val="center"/>
        <w:rPr>
          <w:sz w:val="16"/>
          <w:szCs w:val="16"/>
        </w:rPr>
      </w:pPr>
      <w:r w:rsidRPr="00F033BF">
        <w:rPr>
          <w:sz w:val="16"/>
          <w:szCs w:val="16"/>
        </w:rPr>
        <w:t>______</w:t>
      </w:r>
      <w:r>
        <w:rPr>
          <w:sz w:val="16"/>
          <w:szCs w:val="16"/>
        </w:rPr>
        <w:t>__________</w:t>
      </w:r>
      <w:r w:rsidRPr="00F033BF">
        <w:rPr>
          <w:sz w:val="16"/>
          <w:szCs w:val="16"/>
        </w:rPr>
        <w:t>_______</w:t>
      </w:r>
    </w:p>
    <w:p w:rsidR="00972514" w:rsidRPr="00F033BF" w:rsidRDefault="00972514" w:rsidP="00774AA0">
      <w:pPr>
        <w:rPr>
          <w:sz w:val="16"/>
          <w:szCs w:val="16"/>
        </w:rPr>
      </w:pPr>
    </w:p>
    <w:sectPr w:rsidR="00972514" w:rsidRPr="00F033BF" w:rsidSect="00F12C4F">
      <w:headerReference w:type="even" r:id="rId10"/>
      <w:headerReference w:type="default" r:id="rId11"/>
      <w:headerReference w:type="first" r:id="rId12"/>
      <w:footerReference w:type="first" r:id="rId13"/>
      <w:pgSz w:w="16838" w:h="11906" w:orient="landscape"/>
      <w:pgMar w:top="142" w:right="924" w:bottom="0" w:left="1622" w:header="709" w:footer="1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A3" w:rsidRDefault="005206A3" w:rsidP="006B3A35">
      <w:pPr>
        <w:pStyle w:val="a5"/>
      </w:pPr>
      <w:r>
        <w:separator/>
      </w:r>
    </w:p>
  </w:endnote>
  <w:endnote w:type="continuationSeparator" w:id="0">
    <w:p w:rsidR="005206A3" w:rsidRDefault="005206A3" w:rsidP="006B3A35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EC" w:rsidRDefault="006D12EC" w:rsidP="00AB72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12EC" w:rsidRDefault="006D12EC" w:rsidP="00AB72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EC" w:rsidRDefault="006D12EC" w:rsidP="00AB721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EC" w:rsidRPr="00341D81" w:rsidRDefault="006D12EC" w:rsidP="00341D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A3" w:rsidRDefault="005206A3" w:rsidP="006B3A35">
      <w:pPr>
        <w:pStyle w:val="a5"/>
      </w:pPr>
      <w:r>
        <w:separator/>
      </w:r>
    </w:p>
  </w:footnote>
  <w:footnote w:type="continuationSeparator" w:id="0">
    <w:p w:rsidR="005206A3" w:rsidRDefault="005206A3" w:rsidP="006B3A35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EC" w:rsidRDefault="006D12E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EC" w:rsidRDefault="006D12E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EC" w:rsidRDefault="006D12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138A"/>
    <w:multiLevelType w:val="hybridMultilevel"/>
    <w:tmpl w:val="8C50757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4EFC"/>
    <w:rsid w:val="0000060C"/>
    <w:rsid w:val="0000453F"/>
    <w:rsid w:val="00005F59"/>
    <w:rsid w:val="00040CE0"/>
    <w:rsid w:val="00071F57"/>
    <w:rsid w:val="000758D0"/>
    <w:rsid w:val="000768D8"/>
    <w:rsid w:val="00080B28"/>
    <w:rsid w:val="000827FD"/>
    <w:rsid w:val="000873E5"/>
    <w:rsid w:val="000936FE"/>
    <w:rsid w:val="00093C17"/>
    <w:rsid w:val="000941D3"/>
    <w:rsid w:val="00096297"/>
    <w:rsid w:val="00096BF6"/>
    <w:rsid w:val="000A5667"/>
    <w:rsid w:val="000B1ABB"/>
    <w:rsid w:val="000B3850"/>
    <w:rsid w:val="000E2B3E"/>
    <w:rsid w:val="000F5DE5"/>
    <w:rsid w:val="00127DCF"/>
    <w:rsid w:val="0013594C"/>
    <w:rsid w:val="0014267F"/>
    <w:rsid w:val="001623A5"/>
    <w:rsid w:val="00170B0E"/>
    <w:rsid w:val="00170B5A"/>
    <w:rsid w:val="0019573E"/>
    <w:rsid w:val="001A40DA"/>
    <w:rsid w:val="001B398C"/>
    <w:rsid w:val="001C31F5"/>
    <w:rsid w:val="001D00B7"/>
    <w:rsid w:val="001D0718"/>
    <w:rsid w:val="001D5951"/>
    <w:rsid w:val="001D615D"/>
    <w:rsid w:val="001F0222"/>
    <w:rsid w:val="001F464C"/>
    <w:rsid w:val="00203ECE"/>
    <w:rsid w:val="00204B28"/>
    <w:rsid w:val="00210913"/>
    <w:rsid w:val="00213EEB"/>
    <w:rsid w:val="00220732"/>
    <w:rsid w:val="00223934"/>
    <w:rsid w:val="002432E0"/>
    <w:rsid w:val="002616DA"/>
    <w:rsid w:val="0026381F"/>
    <w:rsid w:val="00265766"/>
    <w:rsid w:val="00270F63"/>
    <w:rsid w:val="002746D4"/>
    <w:rsid w:val="002812AF"/>
    <w:rsid w:val="0028350A"/>
    <w:rsid w:val="002859FD"/>
    <w:rsid w:val="002920E6"/>
    <w:rsid w:val="0029660C"/>
    <w:rsid w:val="00297056"/>
    <w:rsid w:val="002A1053"/>
    <w:rsid w:val="002A2C37"/>
    <w:rsid w:val="002A5D15"/>
    <w:rsid w:val="002D2E53"/>
    <w:rsid w:val="002D6A7D"/>
    <w:rsid w:val="002E0529"/>
    <w:rsid w:val="002E16FC"/>
    <w:rsid w:val="002E1721"/>
    <w:rsid w:val="002E6C9A"/>
    <w:rsid w:val="002F4C00"/>
    <w:rsid w:val="00311876"/>
    <w:rsid w:val="00324DEA"/>
    <w:rsid w:val="00326DCC"/>
    <w:rsid w:val="00330626"/>
    <w:rsid w:val="00333EB3"/>
    <w:rsid w:val="00340BEC"/>
    <w:rsid w:val="00341092"/>
    <w:rsid w:val="00341D81"/>
    <w:rsid w:val="00345345"/>
    <w:rsid w:val="003509D3"/>
    <w:rsid w:val="003555CA"/>
    <w:rsid w:val="003768C5"/>
    <w:rsid w:val="00382B37"/>
    <w:rsid w:val="00392824"/>
    <w:rsid w:val="00392F18"/>
    <w:rsid w:val="0039418E"/>
    <w:rsid w:val="003A0A55"/>
    <w:rsid w:val="003A1A6C"/>
    <w:rsid w:val="003A2762"/>
    <w:rsid w:val="003A79DE"/>
    <w:rsid w:val="003B2786"/>
    <w:rsid w:val="003B31D6"/>
    <w:rsid w:val="003C0092"/>
    <w:rsid w:val="003C68D5"/>
    <w:rsid w:val="003D1C11"/>
    <w:rsid w:val="003E161C"/>
    <w:rsid w:val="003E222E"/>
    <w:rsid w:val="003E436A"/>
    <w:rsid w:val="004003D1"/>
    <w:rsid w:val="00401901"/>
    <w:rsid w:val="004060F3"/>
    <w:rsid w:val="0041140F"/>
    <w:rsid w:val="0041292D"/>
    <w:rsid w:val="004134B2"/>
    <w:rsid w:val="004143F6"/>
    <w:rsid w:val="00414514"/>
    <w:rsid w:val="00420E76"/>
    <w:rsid w:val="00422AD8"/>
    <w:rsid w:val="0042332A"/>
    <w:rsid w:val="004319BD"/>
    <w:rsid w:val="00434638"/>
    <w:rsid w:val="004407B6"/>
    <w:rsid w:val="004449A6"/>
    <w:rsid w:val="00462F50"/>
    <w:rsid w:val="004A206C"/>
    <w:rsid w:val="004A6250"/>
    <w:rsid w:val="004B399A"/>
    <w:rsid w:val="004C7B09"/>
    <w:rsid w:val="004D7B64"/>
    <w:rsid w:val="004E4ECB"/>
    <w:rsid w:val="004E79AB"/>
    <w:rsid w:val="004F1791"/>
    <w:rsid w:val="004F6998"/>
    <w:rsid w:val="0050089C"/>
    <w:rsid w:val="00500C5B"/>
    <w:rsid w:val="00516D2C"/>
    <w:rsid w:val="005206A3"/>
    <w:rsid w:val="00523989"/>
    <w:rsid w:val="00525FFA"/>
    <w:rsid w:val="00534120"/>
    <w:rsid w:val="0054422D"/>
    <w:rsid w:val="00550A09"/>
    <w:rsid w:val="0055677F"/>
    <w:rsid w:val="00556D9F"/>
    <w:rsid w:val="0055704E"/>
    <w:rsid w:val="005578B7"/>
    <w:rsid w:val="00563C31"/>
    <w:rsid w:val="005640F3"/>
    <w:rsid w:val="0056761B"/>
    <w:rsid w:val="005759AA"/>
    <w:rsid w:val="00575D63"/>
    <w:rsid w:val="005A7891"/>
    <w:rsid w:val="005B1CC9"/>
    <w:rsid w:val="005B4EEE"/>
    <w:rsid w:val="005B5EED"/>
    <w:rsid w:val="005C5589"/>
    <w:rsid w:val="005D621F"/>
    <w:rsid w:val="005E2C2B"/>
    <w:rsid w:val="005F731D"/>
    <w:rsid w:val="00600654"/>
    <w:rsid w:val="006042A1"/>
    <w:rsid w:val="00614656"/>
    <w:rsid w:val="00617938"/>
    <w:rsid w:val="006443ED"/>
    <w:rsid w:val="00652C02"/>
    <w:rsid w:val="006546F9"/>
    <w:rsid w:val="00660201"/>
    <w:rsid w:val="00663DD5"/>
    <w:rsid w:val="00671EFF"/>
    <w:rsid w:val="00676929"/>
    <w:rsid w:val="006B3A35"/>
    <w:rsid w:val="006D12EC"/>
    <w:rsid w:val="006D474A"/>
    <w:rsid w:val="006D7EA5"/>
    <w:rsid w:val="006E1BA4"/>
    <w:rsid w:val="006E26D8"/>
    <w:rsid w:val="006F0974"/>
    <w:rsid w:val="007063D4"/>
    <w:rsid w:val="007067D8"/>
    <w:rsid w:val="007075FB"/>
    <w:rsid w:val="00707A1C"/>
    <w:rsid w:val="00707F12"/>
    <w:rsid w:val="00712AC7"/>
    <w:rsid w:val="00715A6C"/>
    <w:rsid w:val="007257AF"/>
    <w:rsid w:val="0073398C"/>
    <w:rsid w:val="007431B5"/>
    <w:rsid w:val="00743671"/>
    <w:rsid w:val="007527D2"/>
    <w:rsid w:val="0076205F"/>
    <w:rsid w:val="00772559"/>
    <w:rsid w:val="00774AA0"/>
    <w:rsid w:val="00775AB9"/>
    <w:rsid w:val="0077754E"/>
    <w:rsid w:val="00777607"/>
    <w:rsid w:val="0078296B"/>
    <w:rsid w:val="00787629"/>
    <w:rsid w:val="00787EF6"/>
    <w:rsid w:val="00792299"/>
    <w:rsid w:val="0079272E"/>
    <w:rsid w:val="007952BF"/>
    <w:rsid w:val="007A3826"/>
    <w:rsid w:val="007C7D10"/>
    <w:rsid w:val="007D7984"/>
    <w:rsid w:val="007D7B5D"/>
    <w:rsid w:val="007E2642"/>
    <w:rsid w:val="007E308B"/>
    <w:rsid w:val="007F0676"/>
    <w:rsid w:val="007F7E47"/>
    <w:rsid w:val="00834EE8"/>
    <w:rsid w:val="00844A08"/>
    <w:rsid w:val="00856016"/>
    <w:rsid w:val="00863263"/>
    <w:rsid w:val="008660BE"/>
    <w:rsid w:val="00885D4F"/>
    <w:rsid w:val="00887D07"/>
    <w:rsid w:val="00894565"/>
    <w:rsid w:val="008A340E"/>
    <w:rsid w:val="008A6051"/>
    <w:rsid w:val="008B0F5B"/>
    <w:rsid w:val="008C1C45"/>
    <w:rsid w:val="008C7D39"/>
    <w:rsid w:val="008E02C4"/>
    <w:rsid w:val="008E36FA"/>
    <w:rsid w:val="008F6230"/>
    <w:rsid w:val="00900271"/>
    <w:rsid w:val="0090251C"/>
    <w:rsid w:val="00920574"/>
    <w:rsid w:val="00922234"/>
    <w:rsid w:val="00926EC4"/>
    <w:rsid w:val="00927627"/>
    <w:rsid w:val="0093454C"/>
    <w:rsid w:val="00943EC5"/>
    <w:rsid w:val="009554E2"/>
    <w:rsid w:val="009555D8"/>
    <w:rsid w:val="009628D1"/>
    <w:rsid w:val="00963E50"/>
    <w:rsid w:val="00966006"/>
    <w:rsid w:val="00972514"/>
    <w:rsid w:val="00976F5A"/>
    <w:rsid w:val="00983A78"/>
    <w:rsid w:val="00985E68"/>
    <w:rsid w:val="009A39DF"/>
    <w:rsid w:val="009A428D"/>
    <w:rsid w:val="009A545C"/>
    <w:rsid w:val="009B048C"/>
    <w:rsid w:val="009B4EBF"/>
    <w:rsid w:val="009C5FEF"/>
    <w:rsid w:val="009D2CEB"/>
    <w:rsid w:val="009D798D"/>
    <w:rsid w:val="009E3C8D"/>
    <w:rsid w:val="009F40D1"/>
    <w:rsid w:val="009F4704"/>
    <w:rsid w:val="009F7CCD"/>
    <w:rsid w:val="00A03CB4"/>
    <w:rsid w:val="00A10D68"/>
    <w:rsid w:val="00A12FF9"/>
    <w:rsid w:val="00A23688"/>
    <w:rsid w:val="00A26BD0"/>
    <w:rsid w:val="00A33764"/>
    <w:rsid w:val="00A463FE"/>
    <w:rsid w:val="00A507C4"/>
    <w:rsid w:val="00A61BEB"/>
    <w:rsid w:val="00A63659"/>
    <w:rsid w:val="00A657D3"/>
    <w:rsid w:val="00A66A61"/>
    <w:rsid w:val="00A77168"/>
    <w:rsid w:val="00A954DB"/>
    <w:rsid w:val="00A96847"/>
    <w:rsid w:val="00AA118A"/>
    <w:rsid w:val="00AB0EA2"/>
    <w:rsid w:val="00AB64B3"/>
    <w:rsid w:val="00AB6A8D"/>
    <w:rsid w:val="00AB7210"/>
    <w:rsid w:val="00AC3F02"/>
    <w:rsid w:val="00AC4241"/>
    <w:rsid w:val="00AD4338"/>
    <w:rsid w:val="00AD5005"/>
    <w:rsid w:val="00AD5B7A"/>
    <w:rsid w:val="00AF09F2"/>
    <w:rsid w:val="00AF1458"/>
    <w:rsid w:val="00AF4A78"/>
    <w:rsid w:val="00B15B3F"/>
    <w:rsid w:val="00B15C66"/>
    <w:rsid w:val="00B207A7"/>
    <w:rsid w:val="00B20DA6"/>
    <w:rsid w:val="00B34BE8"/>
    <w:rsid w:val="00B46E20"/>
    <w:rsid w:val="00B80A0C"/>
    <w:rsid w:val="00B84129"/>
    <w:rsid w:val="00B86FE5"/>
    <w:rsid w:val="00B94FD9"/>
    <w:rsid w:val="00BA09F3"/>
    <w:rsid w:val="00BA2C09"/>
    <w:rsid w:val="00BC0E5D"/>
    <w:rsid w:val="00BC13BD"/>
    <w:rsid w:val="00BC18A2"/>
    <w:rsid w:val="00BC4CAD"/>
    <w:rsid w:val="00BC7F6A"/>
    <w:rsid w:val="00BE4009"/>
    <w:rsid w:val="00BE6206"/>
    <w:rsid w:val="00C0349D"/>
    <w:rsid w:val="00C037A0"/>
    <w:rsid w:val="00C12CF8"/>
    <w:rsid w:val="00C2191C"/>
    <w:rsid w:val="00C22228"/>
    <w:rsid w:val="00C2236E"/>
    <w:rsid w:val="00C24ACE"/>
    <w:rsid w:val="00C4554B"/>
    <w:rsid w:val="00C46EF5"/>
    <w:rsid w:val="00C570C1"/>
    <w:rsid w:val="00C80C02"/>
    <w:rsid w:val="00C97522"/>
    <w:rsid w:val="00CA4DE4"/>
    <w:rsid w:val="00CB7865"/>
    <w:rsid w:val="00CC20F2"/>
    <w:rsid w:val="00CD111C"/>
    <w:rsid w:val="00CE1DE2"/>
    <w:rsid w:val="00CE5B10"/>
    <w:rsid w:val="00D01A0B"/>
    <w:rsid w:val="00D045C4"/>
    <w:rsid w:val="00D04BC3"/>
    <w:rsid w:val="00D04EFC"/>
    <w:rsid w:val="00D101CB"/>
    <w:rsid w:val="00D25DA7"/>
    <w:rsid w:val="00D2683A"/>
    <w:rsid w:val="00D271E0"/>
    <w:rsid w:val="00D277A0"/>
    <w:rsid w:val="00D33C68"/>
    <w:rsid w:val="00D43F5C"/>
    <w:rsid w:val="00D6010F"/>
    <w:rsid w:val="00D60F99"/>
    <w:rsid w:val="00D64D36"/>
    <w:rsid w:val="00D813D7"/>
    <w:rsid w:val="00D84079"/>
    <w:rsid w:val="00D9352C"/>
    <w:rsid w:val="00DA202F"/>
    <w:rsid w:val="00DA3158"/>
    <w:rsid w:val="00DA3AB1"/>
    <w:rsid w:val="00DD4DA9"/>
    <w:rsid w:val="00DE34C3"/>
    <w:rsid w:val="00DE3645"/>
    <w:rsid w:val="00E038FE"/>
    <w:rsid w:val="00E11F38"/>
    <w:rsid w:val="00E2504F"/>
    <w:rsid w:val="00E32676"/>
    <w:rsid w:val="00E46554"/>
    <w:rsid w:val="00E55B22"/>
    <w:rsid w:val="00E622FF"/>
    <w:rsid w:val="00E70E51"/>
    <w:rsid w:val="00E86210"/>
    <w:rsid w:val="00E918AA"/>
    <w:rsid w:val="00EB2E91"/>
    <w:rsid w:val="00EB31E7"/>
    <w:rsid w:val="00EB4537"/>
    <w:rsid w:val="00EB6CBE"/>
    <w:rsid w:val="00EC52B2"/>
    <w:rsid w:val="00EC716C"/>
    <w:rsid w:val="00EF530D"/>
    <w:rsid w:val="00F033BF"/>
    <w:rsid w:val="00F12394"/>
    <w:rsid w:val="00F12C4F"/>
    <w:rsid w:val="00F1552A"/>
    <w:rsid w:val="00F26970"/>
    <w:rsid w:val="00F30E0F"/>
    <w:rsid w:val="00F401A2"/>
    <w:rsid w:val="00F43719"/>
    <w:rsid w:val="00F514D5"/>
    <w:rsid w:val="00F57FFE"/>
    <w:rsid w:val="00F67410"/>
    <w:rsid w:val="00F70654"/>
    <w:rsid w:val="00F91A05"/>
    <w:rsid w:val="00F94E06"/>
    <w:rsid w:val="00FC47BD"/>
    <w:rsid w:val="00FC692A"/>
    <w:rsid w:val="00FD30A4"/>
    <w:rsid w:val="00FD52D7"/>
    <w:rsid w:val="00FD575B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table" w:styleId="a5">
    <w:name w:val="Table Grid"/>
    <w:basedOn w:val="a1"/>
    <w:rsid w:val="00AB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AB7210"/>
    <w:pPr>
      <w:spacing w:after="120" w:line="480" w:lineRule="auto"/>
    </w:pPr>
    <w:rPr>
      <w:sz w:val="24"/>
      <w:szCs w:val="24"/>
    </w:rPr>
  </w:style>
  <w:style w:type="paragraph" w:styleId="a6">
    <w:name w:val="footer"/>
    <w:basedOn w:val="a"/>
    <w:rsid w:val="00AB72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7210"/>
  </w:style>
  <w:style w:type="paragraph" w:styleId="a8">
    <w:name w:val="header"/>
    <w:basedOn w:val="a"/>
    <w:rsid w:val="004407B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80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B4537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5D621F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Rek</Company>
  <LinksUpToDate>false</LinksUpToDate>
  <CharactersWithSpaces>37775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Masha</dc:creator>
  <cp:keywords/>
  <cp:lastModifiedBy> </cp:lastModifiedBy>
  <cp:revision>2</cp:revision>
  <cp:lastPrinted>2011-12-26T15:39:00Z</cp:lastPrinted>
  <dcterms:created xsi:type="dcterms:W3CDTF">2012-02-09T08:46:00Z</dcterms:created>
  <dcterms:modified xsi:type="dcterms:W3CDTF">2012-02-09T08:46:00Z</dcterms:modified>
</cp:coreProperties>
</file>