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AD" w:rsidRDefault="002F63AD">
      <w:pPr>
        <w:pStyle w:val="ConsPlusNonformat"/>
        <w:widowControl/>
      </w:pPr>
    </w:p>
    <w:p w:rsidR="0005643C" w:rsidRDefault="0005643C" w:rsidP="0005643C">
      <w:pPr>
        <w:pStyle w:val="3"/>
        <w:jc w:val="center"/>
        <w:rPr>
          <w:sz w:val="24"/>
          <w:u w:val="single"/>
        </w:rPr>
      </w:pPr>
      <w:r>
        <w:rPr>
          <w:sz w:val="24"/>
          <w:u w:val="single"/>
        </w:rPr>
        <w:t>ГОСУДАРСТВЕННЫЙ КОМИТЕТ РЕСПУБЛИКИ КАРЕЛИЯ</w:t>
      </w:r>
    </w:p>
    <w:p w:rsidR="0005643C" w:rsidRDefault="0005643C" w:rsidP="0005643C">
      <w:pPr>
        <w:pStyle w:val="3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ПО </w:t>
      </w:r>
      <w:r w:rsidR="005970C4">
        <w:rPr>
          <w:sz w:val="24"/>
          <w:u w:val="single"/>
        </w:rPr>
        <w:t>ЦЕНАМ И ТАРИФАМ</w:t>
      </w:r>
    </w:p>
    <w:p w:rsidR="0005643C" w:rsidRDefault="0005643C" w:rsidP="0005643C">
      <w:pPr>
        <w:jc w:val="center"/>
        <w:rPr>
          <w:b/>
          <w:sz w:val="24"/>
        </w:rPr>
      </w:pPr>
    </w:p>
    <w:p w:rsidR="00131E4A" w:rsidRDefault="00131E4A">
      <w:pPr>
        <w:jc w:val="center"/>
        <w:rPr>
          <w:b/>
          <w:sz w:val="24"/>
        </w:rPr>
      </w:pPr>
    </w:p>
    <w:p w:rsidR="00131E4A" w:rsidRDefault="00131E4A">
      <w:pPr>
        <w:pStyle w:val="5"/>
        <w:rPr>
          <w:sz w:val="28"/>
        </w:rPr>
      </w:pPr>
      <w:r>
        <w:rPr>
          <w:sz w:val="28"/>
        </w:rPr>
        <w:t>ПОСТАНОВЛЕНИЕ</w:t>
      </w:r>
    </w:p>
    <w:p w:rsidR="00131E4A" w:rsidRDefault="00131E4A">
      <w:pPr>
        <w:rPr>
          <w:b/>
          <w:sz w:val="24"/>
        </w:rPr>
      </w:pPr>
    </w:p>
    <w:p w:rsidR="00131E4A" w:rsidRPr="00405E74" w:rsidRDefault="001339DA">
      <w:pPr>
        <w:ind w:firstLine="567"/>
        <w:jc w:val="center"/>
        <w:rPr>
          <w:b/>
          <w:sz w:val="24"/>
          <w:lang w:val="en-US"/>
        </w:rPr>
      </w:pPr>
      <w:r>
        <w:rPr>
          <w:b/>
          <w:sz w:val="24"/>
        </w:rPr>
        <w:t>о</w:t>
      </w:r>
      <w:r w:rsidR="00451F5A">
        <w:rPr>
          <w:b/>
          <w:sz w:val="24"/>
        </w:rPr>
        <w:t>т 29</w:t>
      </w:r>
      <w:r w:rsidR="003F22E3">
        <w:rPr>
          <w:b/>
          <w:sz w:val="24"/>
        </w:rPr>
        <w:t xml:space="preserve"> декабря</w:t>
      </w:r>
      <w:r w:rsidR="00EF55F9">
        <w:rPr>
          <w:b/>
          <w:sz w:val="24"/>
        </w:rPr>
        <w:t xml:space="preserve"> </w:t>
      </w:r>
      <w:r w:rsidR="00131E4A">
        <w:rPr>
          <w:b/>
          <w:sz w:val="24"/>
        </w:rPr>
        <w:t xml:space="preserve"> 20</w:t>
      </w:r>
      <w:r w:rsidR="00405E74">
        <w:rPr>
          <w:b/>
          <w:sz w:val="24"/>
          <w:lang w:val="en-US"/>
        </w:rPr>
        <w:t>1</w:t>
      </w:r>
      <w:proofErr w:type="spellStart"/>
      <w:r w:rsidR="00451F5A">
        <w:rPr>
          <w:b/>
          <w:sz w:val="24"/>
        </w:rPr>
        <w:t>1</w:t>
      </w:r>
      <w:proofErr w:type="spellEnd"/>
      <w:r w:rsidR="00131E4A">
        <w:rPr>
          <w:b/>
          <w:sz w:val="24"/>
        </w:rPr>
        <w:t xml:space="preserve"> г</w:t>
      </w:r>
      <w:r w:rsidR="006C5FD0">
        <w:rPr>
          <w:b/>
          <w:sz w:val="24"/>
        </w:rPr>
        <w:t>ода</w:t>
      </w:r>
      <w:r w:rsidR="00131E4A">
        <w:rPr>
          <w:b/>
          <w:sz w:val="24"/>
        </w:rPr>
        <w:t xml:space="preserve">  </w:t>
      </w:r>
      <w:r w:rsidR="00071634">
        <w:rPr>
          <w:b/>
          <w:sz w:val="24"/>
        </w:rPr>
        <w:t xml:space="preserve">                         </w:t>
      </w:r>
      <w:r w:rsidR="003F22E3">
        <w:rPr>
          <w:b/>
          <w:sz w:val="24"/>
        </w:rPr>
        <w:t xml:space="preserve">         </w:t>
      </w:r>
      <w:r w:rsidR="00071634">
        <w:rPr>
          <w:b/>
          <w:sz w:val="24"/>
        </w:rPr>
        <w:t xml:space="preserve">                               </w:t>
      </w:r>
      <w:r w:rsidR="005A6E03">
        <w:rPr>
          <w:b/>
          <w:sz w:val="24"/>
        </w:rPr>
        <w:t xml:space="preserve"> </w:t>
      </w:r>
      <w:r w:rsidR="00071634">
        <w:rPr>
          <w:b/>
          <w:sz w:val="24"/>
        </w:rPr>
        <w:t xml:space="preserve">                        </w:t>
      </w:r>
      <w:r w:rsidR="00131E4A">
        <w:rPr>
          <w:b/>
          <w:sz w:val="24"/>
        </w:rPr>
        <w:t>№</w:t>
      </w:r>
      <w:r w:rsidR="005970C4">
        <w:rPr>
          <w:b/>
          <w:sz w:val="24"/>
        </w:rPr>
        <w:t xml:space="preserve"> </w:t>
      </w:r>
      <w:r w:rsidR="000523DF">
        <w:rPr>
          <w:b/>
          <w:sz w:val="24"/>
        </w:rPr>
        <w:t>330</w:t>
      </w:r>
    </w:p>
    <w:p w:rsidR="00131E4A" w:rsidRDefault="00131E4A">
      <w:pPr>
        <w:ind w:firstLine="567"/>
        <w:jc w:val="center"/>
        <w:rPr>
          <w:bCs/>
          <w:sz w:val="24"/>
        </w:rPr>
      </w:pPr>
    </w:p>
    <w:p w:rsidR="00131E4A" w:rsidRDefault="00131E4A">
      <w:pPr>
        <w:ind w:firstLine="567"/>
        <w:jc w:val="center"/>
        <w:rPr>
          <w:bCs/>
          <w:sz w:val="24"/>
        </w:rPr>
      </w:pPr>
      <w:r>
        <w:rPr>
          <w:bCs/>
          <w:sz w:val="24"/>
        </w:rPr>
        <w:t>г. Петрозаводск</w:t>
      </w:r>
    </w:p>
    <w:p w:rsidR="00131E4A" w:rsidRDefault="00131E4A">
      <w:pPr>
        <w:ind w:firstLine="567"/>
        <w:rPr>
          <w:b/>
          <w:sz w:val="24"/>
        </w:rPr>
      </w:pPr>
    </w:p>
    <w:p w:rsidR="00131E4A" w:rsidRDefault="00131E4A">
      <w:pPr>
        <w:ind w:firstLine="567"/>
        <w:rPr>
          <w:b/>
          <w:sz w:val="24"/>
        </w:rPr>
      </w:pPr>
    </w:p>
    <w:p w:rsidR="000448D8" w:rsidRDefault="00131E4A">
      <w:pPr>
        <w:spacing w:line="360" w:lineRule="auto"/>
        <w:ind w:left="709"/>
        <w:jc w:val="center"/>
        <w:rPr>
          <w:b/>
          <w:sz w:val="24"/>
        </w:rPr>
      </w:pPr>
      <w:r>
        <w:rPr>
          <w:b/>
          <w:sz w:val="24"/>
        </w:rPr>
        <w:t xml:space="preserve">О государственном регулировании </w:t>
      </w:r>
      <w:r w:rsidR="000448D8">
        <w:rPr>
          <w:b/>
          <w:sz w:val="24"/>
        </w:rPr>
        <w:t xml:space="preserve">сбытовой надбавки </w:t>
      </w:r>
    </w:p>
    <w:p w:rsidR="000448D8" w:rsidRDefault="000448D8">
      <w:pPr>
        <w:spacing w:line="360" w:lineRule="auto"/>
        <w:ind w:left="709"/>
        <w:jc w:val="center"/>
        <w:rPr>
          <w:b/>
          <w:sz w:val="24"/>
        </w:rPr>
      </w:pPr>
      <w:r>
        <w:rPr>
          <w:b/>
          <w:sz w:val="24"/>
        </w:rPr>
        <w:t xml:space="preserve">гарантирующего поставщика </w:t>
      </w:r>
    </w:p>
    <w:p w:rsidR="00E54367" w:rsidRPr="00A37C61" w:rsidRDefault="00E54367" w:rsidP="00E54367">
      <w:pPr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общества с ограниченной ответственностью «РУСЭНЕРГОСБЫТ» </w:t>
      </w:r>
    </w:p>
    <w:p w:rsidR="00405E74" w:rsidRPr="000448D8" w:rsidRDefault="00405E74" w:rsidP="00416B3D">
      <w:pPr>
        <w:spacing w:line="360" w:lineRule="auto"/>
        <w:ind w:firstLine="567"/>
        <w:jc w:val="both"/>
        <w:rPr>
          <w:bCs/>
          <w:sz w:val="24"/>
        </w:rPr>
      </w:pPr>
    </w:p>
    <w:p w:rsidR="009A27A8" w:rsidRDefault="00E2303D" w:rsidP="009A27A8">
      <w:pPr>
        <w:spacing w:line="360" w:lineRule="auto"/>
        <w:ind w:firstLine="567"/>
        <w:jc w:val="both"/>
        <w:rPr>
          <w:b/>
          <w:sz w:val="24"/>
        </w:rPr>
      </w:pPr>
      <w:r w:rsidRPr="00E2303D">
        <w:rPr>
          <w:bCs/>
          <w:sz w:val="24"/>
        </w:rPr>
        <w:t>В  соответствии с Федеральным  законом от 26 марта 2003 года № 35-ФЗ «Об электроэнергетике», Постановлением Правительства Республики Карелия от 1 ноября 2010 года № 232-П «Об утверждении Положения о Государственном комитете Республи</w:t>
      </w:r>
      <w:r w:rsidR="007677A7">
        <w:rPr>
          <w:bCs/>
          <w:sz w:val="24"/>
        </w:rPr>
        <w:t xml:space="preserve">ки Карелия по ценам и тарифам» </w:t>
      </w:r>
      <w:r w:rsidRPr="00E2303D">
        <w:rPr>
          <w:bCs/>
          <w:sz w:val="24"/>
        </w:rPr>
        <w:t>Государственный комитет Республики Карелия по ценам и тарифам</w:t>
      </w:r>
      <w:r>
        <w:rPr>
          <w:bCs/>
        </w:rPr>
        <w:t xml:space="preserve"> </w:t>
      </w:r>
      <w:r w:rsidR="009A27A8">
        <w:rPr>
          <w:b/>
          <w:sz w:val="24"/>
        </w:rPr>
        <w:t>постановляет:</w:t>
      </w:r>
    </w:p>
    <w:p w:rsidR="0041641A" w:rsidRPr="000B30CB" w:rsidRDefault="0041641A" w:rsidP="007677A7">
      <w:pPr>
        <w:pStyle w:val="2"/>
        <w:numPr>
          <w:ilvl w:val="0"/>
          <w:numId w:val="3"/>
        </w:numPr>
        <w:tabs>
          <w:tab w:val="clear" w:pos="1353"/>
          <w:tab w:val="num" w:pos="0"/>
        </w:tabs>
        <w:spacing w:line="360" w:lineRule="auto"/>
        <w:ind w:left="0" w:firstLine="1069"/>
        <w:rPr>
          <w:szCs w:val="24"/>
        </w:rPr>
      </w:pPr>
      <w:r w:rsidRPr="002F2A9A">
        <w:t xml:space="preserve"> </w:t>
      </w:r>
      <w:r>
        <w:t xml:space="preserve">  Установить</w:t>
      </w:r>
      <w:r w:rsidRPr="002F63AD">
        <w:t xml:space="preserve"> </w:t>
      </w:r>
      <w:r>
        <w:t xml:space="preserve">и ввести в действие с 1 января 2012 года сбытовую надбавку гарантирующего поставщика общества с ограниченной ответственностью </w:t>
      </w:r>
      <w:r w:rsidR="00E54367">
        <w:t xml:space="preserve">«РУСЭНЕРГОСБЫТ» </w:t>
      </w:r>
      <w:r>
        <w:t xml:space="preserve">в зоне деятельности, определенной Постановлением Государственного комитета Республики Карелия по энергетике и регулированию тарифов от 10 октября 2006 года № 137, </w:t>
      </w:r>
      <w:r>
        <w:rPr>
          <w:szCs w:val="24"/>
        </w:rPr>
        <w:t>согласно Приложению</w:t>
      </w:r>
      <w:r w:rsidR="007677A7">
        <w:rPr>
          <w:szCs w:val="24"/>
        </w:rPr>
        <w:t>.</w:t>
      </w:r>
    </w:p>
    <w:p w:rsidR="005C799C" w:rsidRDefault="0095120B" w:rsidP="00E54367">
      <w:pPr>
        <w:pStyle w:val="2"/>
        <w:numPr>
          <w:ilvl w:val="0"/>
          <w:numId w:val="3"/>
        </w:numPr>
        <w:tabs>
          <w:tab w:val="clear" w:pos="1353"/>
          <w:tab w:val="num" w:pos="0"/>
        </w:tabs>
        <w:spacing w:line="360" w:lineRule="auto"/>
        <w:ind w:left="0" w:firstLine="1069"/>
        <w:rPr>
          <w:b/>
          <w:szCs w:val="24"/>
        </w:rPr>
      </w:pPr>
      <w:r w:rsidRPr="00E54367">
        <w:t>Признать</w:t>
      </w:r>
      <w:r w:rsidR="0005643C" w:rsidRPr="00E54367">
        <w:t xml:space="preserve"> утратившим силу </w:t>
      </w:r>
      <w:r w:rsidR="00275953" w:rsidRPr="00E54367">
        <w:t>с 1</w:t>
      </w:r>
      <w:r w:rsidRPr="00E54367">
        <w:t xml:space="preserve"> января </w:t>
      </w:r>
      <w:r w:rsidR="00553448" w:rsidRPr="00E54367">
        <w:t>20</w:t>
      </w:r>
      <w:r w:rsidR="000019ED" w:rsidRPr="00E54367">
        <w:t>1</w:t>
      </w:r>
      <w:r w:rsidR="001E2B7D" w:rsidRPr="00E54367">
        <w:t>2</w:t>
      </w:r>
      <w:r w:rsidR="00275953" w:rsidRPr="00E54367">
        <w:t xml:space="preserve"> г</w:t>
      </w:r>
      <w:r w:rsidRPr="00E54367">
        <w:t>ода</w:t>
      </w:r>
      <w:r w:rsidR="00275953" w:rsidRPr="00E54367">
        <w:t xml:space="preserve"> </w:t>
      </w:r>
      <w:r w:rsidR="0005643C" w:rsidRPr="00E54367">
        <w:t xml:space="preserve">Постановление </w:t>
      </w:r>
      <w:r w:rsidR="005C799C" w:rsidRPr="00E54367">
        <w:t xml:space="preserve">Государственного комитета Республики Карелия по энергетике и регулированию тарифов </w:t>
      </w:r>
      <w:r w:rsidR="000671B1" w:rsidRPr="00E54367">
        <w:t xml:space="preserve">от </w:t>
      </w:r>
      <w:r w:rsidR="00E54367">
        <w:rPr>
          <w:szCs w:val="24"/>
        </w:rPr>
        <w:t>27 октября 2010 года № 144</w:t>
      </w:r>
      <w:r w:rsidR="000671B1" w:rsidRPr="00E54367">
        <w:t xml:space="preserve"> «О государственном регулировании тарифов для потребителей общества с ограниченной ответственн</w:t>
      </w:r>
      <w:r w:rsidR="00E54367">
        <w:t>остью «РУСЭНЕРГОСБЫТ» (Карели</w:t>
      </w:r>
      <w:r w:rsidR="00071634" w:rsidRPr="00E54367">
        <w:t>я</w:t>
      </w:r>
      <w:r w:rsidR="00553448" w:rsidRPr="00E54367">
        <w:t>,</w:t>
      </w:r>
      <w:r w:rsidR="008E705E" w:rsidRPr="00E54367">
        <w:t xml:space="preserve"> </w:t>
      </w:r>
      <w:r w:rsidR="00E17773" w:rsidRPr="00E54367">
        <w:t>20</w:t>
      </w:r>
      <w:r w:rsidR="00E54367">
        <w:t>10</w:t>
      </w:r>
      <w:r w:rsidR="0085299F" w:rsidRPr="00E54367">
        <w:t>,</w:t>
      </w:r>
      <w:r w:rsidR="00553448" w:rsidRPr="00E54367">
        <w:t xml:space="preserve"> </w:t>
      </w:r>
      <w:r w:rsidR="00E54367">
        <w:t>30 декабря</w:t>
      </w:r>
      <w:r w:rsidR="00D954CC">
        <w:t>, 2011, 26 апреля</w:t>
      </w:r>
      <w:r w:rsidR="009F2111" w:rsidRPr="00E54367">
        <w:t>).</w:t>
      </w:r>
      <w:r w:rsidR="00E54367" w:rsidRPr="00E54367">
        <w:t xml:space="preserve"> </w:t>
      </w:r>
    </w:p>
    <w:p w:rsidR="00FC3B69" w:rsidRDefault="00FC3B69" w:rsidP="00EB1734">
      <w:pPr>
        <w:rPr>
          <w:b/>
          <w:sz w:val="24"/>
          <w:szCs w:val="24"/>
        </w:rPr>
      </w:pPr>
    </w:p>
    <w:p w:rsidR="007677A7" w:rsidRDefault="007677A7" w:rsidP="00EB1734">
      <w:pPr>
        <w:rPr>
          <w:b/>
          <w:sz w:val="24"/>
          <w:szCs w:val="24"/>
        </w:rPr>
      </w:pPr>
    </w:p>
    <w:p w:rsidR="00460DCD" w:rsidRDefault="00FC3B69" w:rsidP="00EB1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</w:t>
      </w:r>
      <w:r w:rsidR="000671B1">
        <w:rPr>
          <w:b/>
          <w:sz w:val="24"/>
          <w:szCs w:val="24"/>
        </w:rPr>
        <w:t>ь</w:t>
      </w:r>
      <w:r w:rsidR="006C5FD0">
        <w:rPr>
          <w:b/>
          <w:sz w:val="24"/>
          <w:szCs w:val="24"/>
        </w:rPr>
        <w:t xml:space="preserve"> </w:t>
      </w:r>
      <w:r w:rsidR="00460DCD">
        <w:rPr>
          <w:b/>
          <w:sz w:val="24"/>
          <w:szCs w:val="24"/>
        </w:rPr>
        <w:t>Государственного комитета</w:t>
      </w:r>
    </w:p>
    <w:p w:rsidR="00561FE8" w:rsidRDefault="00460DCD" w:rsidP="001B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Карелия</w:t>
      </w:r>
      <w:r w:rsidR="006E36A0">
        <w:rPr>
          <w:b/>
          <w:sz w:val="24"/>
          <w:szCs w:val="24"/>
        </w:rPr>
        <w:t xml:space="preserve"> </w:t>
      </w:r>
      <w:r w:rsidR="000671B1">
        <w:rPr>
          <w:b/>
          <w:sz w:val="24"/>
          <w:szCs w:val="24"/>
        </w:rPr>
        <w:t xml:space="preserve">по ценам и тарифам </w:t>
      </w:r>
      <w:r w:rsidR="00FC3B69">
        <w:rPr>
          <w:b/>
          <w:sz w:val="24"/>
          <w:szCs w:val="24"/>
        </w:rPr>
        <w:t xml:space="preserve"> </w:t>
      </w:r>
      <w:r w:rsidR="000671B1">
        <w:rPr>
          <w:b/>
          <w:sz w:val="24"/>
          <w:szCs w:val="24"/>
        </w:rPr>
        <w:t xml:space="preserve">                                                         А. Э. </w:t>
      </w:r>
      <w:proofErr w:type="spellStart"/>
      <w:r w:rsidR="000671B1">
        <w:rPr>
          <w:b/>
          <w:sz w:val="24"/>
          <w:szCs w:val="24"/>
        </w:rPr>
        <w:t>Мяки</w:t>
      </w:r>
      <w:proofErr w:type="spellEnd"/>
    </w:p>
    <w:p w:rsidR="00561FE8" w:rsidRDefault="00561FE8" w:rsidP="00561FE8">
      <w:pPr>
        <w:jc w:val="right"/>
      </w:pPr>
      <w:r>
        <w:rPr>
          <w:b/>
          <w:sz w:val="24"/>
          <w:szCs w:val="24"/>
        </w:rPr>
        <w:br w:type="page"/>
      </w:r>
      <w:r>
        <w:lastRenderedPageBreak/>
        <w:t>Приложение  к постановлению Г</w:t>
      </w:r>
      <w:r w:rsidRPr="006F3E06">
        <w:t xml:space="preserve">осударственного комитета </w:t>
      </w:r>
    </w:p>
    <w:p w:rsidR="00561FE8" w:rsidRDefault="00561FE8" w:rsidP="00561FE8">
      <w:pPr>
        <w:jc w:val="right"/>
      </w:pPr>
      <w:r w:rsidRPr="006F3E06">
        <w:t xml:space="preserve">Республики Карелия </w:t>
      </w:r>
      <w:r>
        <w:t>по ценам и тарифам</w:t>
      </w:r>
    </w:p>
    <w:p w:rsidR="00561FE8" w:rsidRDefault="00561FE8" w:rsidP="00561FE8">
      <w:pPr>
        <w:jc w:val="right"/>
      </w:pPr>
      <w:r>
        <w:t xml:space="preserve"> № 330 от 29 декабря  2011 года </w:t>
      </w:r>
    </w:p>
    <w:p w:rsidR="00561FE8" w:rsidRDefault="00561FE8" w:rsidP="00561FE8">
      <w:pPr>
        <w:autoSpaceDE w:val="0"/>
        <w:autoSpaceDN w:val="0"/>
        <w:adjustRightInd w:val="0"/>
        <w:jc w:val="center"/>
        <w:outlineLvl w:val="2"/>
      </w:pPr>
    </w:p>
    <w:p w:rsidR="00561FE8" w:rsidRDefault="00561FE8" w:rsidP="00561FE8">
      <w:pPr>
        <w:autoSpaceDE w:val="0"/>
        <w:autoSpaceDN w:val="0"/>
        <w:adjustRightInd w:val="0"/>
        <w:jc w:val="center"/>
        <w:outlineLvl w:val="2"/>
      </w:pPr>
    </w:p>
    <w:p w:rsidR="00561FE8" w:rsidRDefault="00561FE8" w:rsidP="00561FE8">
      <w:pPr>
        <w:autoSpaceDE w:val="0"/>
        <w:autoSpaceDN w:val="0"/>
        <w:adjustRightInd w:val="0"/>
        <w:jc w:val="center"/>
        <w:outlineLvl w:val="2"/>
      </w:pPr>
    </w:p>
    <w:p w:rsidR="00561FE8" w:rsidRPr="00701AE3" w:rsidRDefault="00561FE8" w:rsidP="00561FE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01AE3">
        <w:rPr>
          <w:b/>
        </w:rPr>
        <w:t>СБЫТОВАЯ НАДБАВКА</w:t>
      </w:r>
    </w:p>
    <w:p w:rsidR="00561FE8" w:rsidRPr="004F0FAD" w:rsidRDefault="00561FE8" w:rsidP="00561FE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FAD">
        <w:rPr>
          <w:b/>
        </w:rPr>
        <w:t xml:space="preserve">гарантирующего поставщика электрической энергии </w:t>
      </w:r>
    </w:p>
    <w:p w:rsidR="00561FE8" w:rsidRPr="004F0FAD" w:rsidRDefault="00561FE8" w:rsidP="00561FE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F0FAD">
        <w:rPr>
          <w:b/>
        </w:rPr>
        <w:t>общества с</w:t>
      </w:r>
      <w:r>
        <w:rPr>
          <w:b/>
        </w:rPr>
        <w:t xml:space="preserve"> ограниченной ответственностью ООО «РУСЭНЕРГОСБЫТ» </w:t>
      </w:r>
    </w:p>
    <w:p w:rsidR="00561FE8" w:rsidRDefault="00561FE8" w:rsidP="00561FE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561FE8" w:rsidRPr="00701AE3" w:rsidRDefault="00561FE8" w:rsidP="00561FE8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1620"/>
        <w:gridCol w:w="2520"/>
        <w:gridCol w:w="3600"/>
      </w:tblGrid>
      <w:tr w:rsidR="00561FE8" w:rsidTr="00DE28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Сбытовая надбавка</w:t>
            </w:r>
          </w:p>
        </w:tc>
      </w:tr>
      <w:tr w:rsidR="00561FE8" w:rsidTr="00DE28D8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"население"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законном основании"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всех тарифных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исключением потребителей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законном основании"</w:t>
            </w:r>
          </w:p>
        </w:tc>
      </w:tr>
      <w:tr w:rsidR="00561FE8" w:rsidTr="00DE28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61FE8" w:rsidTr="00DE28D8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FE8" w:rsidTr="00DE28D8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«РУСЭНЕРГОСБЫТ» </w:t>
            </w:r>
          </w:p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8" w:rsidRDefault="00561FE8" w:rsidP="00DE2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</w:tr>
    </w:tbl>
    <w:p w:rsidR="00561FE8" w:rsidRDefault="00561FE8" w:rsidP="00561FE8">
      <w:pPr>
        <w:autoSpaceDE w:val="0"/>
        <w:autoSpaceDN w:val="0"/>
        <w:adjustRightInd w:val="0"/>
        <w:jc w:val="both"/>
        <w:outlineLvl w:val="2"/>
      </w:pPr>
    </w:p>
    <w:p w:rsidR="00561FE8" w:rsidRDefault="00561FE8" w:rsidP="00561FE8">
      <w:pPr>
        <w:autoSpaceDE w:val="0"/>
        <w:autoSpaceDN w:val="0"/>
        <w:adjustRightInd w:val="0"/>
      </w:pPr>
    </w:p>
    <w:p w:rsidR="00561FE8" w:rsidRDefault="00561FE8" w:rsidP="00561FE8"/>
    <w:p w:rsidR="00561FE8" w:rsidRDefault="00561FE8" w:rsidP="00561FE8"/>
    <w:p w:rsidR="00561FE8" w:rsidRDefault="00561FE8" w:rsidP="00561FE8"/>
    <w:p w:rsidR="001B7F78" w:rsidRDefault="001B7F78" w:rsidP="001B7F78"/>
    <w:sectPr w:rsidR="001B7F78" w:rsidSect="006C5FD0">
      <w:headerReference w:type="default" r:id="rId7"/>
      <w:pgSz w:w="11906" w:h="16838"/>
      <w:pgMar w:top="1135" w:right="991" w:bottom="56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76" w:rsidRDefault="00442E76">
      <w:r>
        <w:separator/>
      </w:r>
    </w:p>
  </w:endnote>
  <w:endnote w:type="continuationSeparator" w:id="0">
    <w:p w:rsidR="00442E76" w:rsidRDefault="0044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76" w:rsidRDefault="00442E76">
      <w:r>
        <w:separator/>
      </w:r>
    </w:p>
  </w:footnote>
  <w:footnote w:type="continuationSeparator" w:id="0">
    <w:p w:rsidR="00442E76" w:rsidRDefault="0044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DF" w:rsidRDefault="000523DF" w:rsidP="00FC3B69">
    <w:pPr>
      <w:pStyle w:val="a3"/>
      <w:jc w:val="right"/>
      <w:rPr>
        <w:rFonts w:ascii="Times New Roman" w:hAnsi="Times New Roman"/>
      </w:rPr>
    </w:pPr>
  </w:p>
  <w:p w:rsidR="000671B1" w:rsidRDefault="000671B1" w:rsidP="00FC3B69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2DB"/>
    <w:multiLevelType w:val="multilevel"/>
    <w:tmpl w:val="044881F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9"/>
        </w:tabs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1"/>
        </w:tabs>
        <w:ind w:left="3921" w:hanging="1800"/>
      </w:pPr>
      <w:rPr>
        <w:rFonts w:hint="default"/>
      </w:rPr>
    </w:lvl>
  </w:abstractNum>
  <w:abstractNum w:abstractNumId="1">
    <w:nsid w:val="23D30A3B"/>
    <w:multiLevelType w:val="hybridMultilevel"/>
    <w:tmpl w:val="2FEA93E6"/>
    <w:lvl w:ilvl="0" w:tplc="5D9CA9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38F2543F"/>
    <w:multiLevelType w:val="hybridMultilevel"/>
    <w:tmpl w:val="E5CA393A"/>
    <w:lvl w:ilvl="0" w:tplc="D12C07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2473CB7"/>
    <w:multiLevelType w:val="hybridMultilevel"/>
    <w:tmpl w:val="44B8CB60"/>
    <w:lvl w:ilvl="0" w:tplc="0419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F9"/>
    <w:rsid w:val="000019ED"/>
    <w:rsid w:val="00001BC5"/>
    <w:rsid w:val="00010130"/>
    <w:rsid w:val="000448D8"/>
    <w:rsid w:val="000523DF"/>
    <w:rsid w:val="0005643C"/>
    <w:rsid w:val="000671B1"/>
    <w:rsid w:val="00071634"/>
    <w:rsid w:val="00086EC0"/>
    <w:rsid w:val="000C4728"/>
    <w:rsid w:val="000E5DD1"/>
    <w:rsid w:val="00111D5E"/>
    <w:rsid w:val="00131E4A"/>
    <w:rsid w:val="001339DA"/>
    <w:rsid w:val="00182653"/>
    <w:rsid w:val="00191661"/>
    <w:rsid w:val="0019751B"/>
    <w:rsid w:val="001A6D68"/>
    <w:rsid w:val="001B7F78"/>
    <w:rsid w:val="001C5E0A"/>
    <w:rsid w:val="001D6463"/>
    <w:rsid w:val="001E2B7D"/>
    <w:rsid w:val="00257FF8"/>
    <w:rsid w:val="002658D3"/>
    <w:rsid w:val="002717D3"/>
    <w:rsid w:val="00275953"/>
    <w:rsid w:val="00281644"/>
    <w:rsid w:val="00290C32"/>
    <w:rsid w:val="002F2A9A"/>
    <w:rsid w:val="002F2EDE"/>
    <w:rsid w:val="002F63AD"/>
    <w:rsid w:val="003A54BA"/>
    <w:rsid w:val="003E5E19"/>
    <w:rsid w:val="003F22E3"/>
    <w:rsid w:val="00401BDF"/>
    <w:rsid w:val="00405E74"/>
    <w:rsid w:val="004152CE"/>
    <w:rsid w:val="00415672"/>
    <w:rsid w:val="0041641A"/>
    <w:rsid w:val="00416B3D"/>
    <w:rsid w:val="004174E7"/>
    <w:rsid w:val="004214A6"/>
    <w:rsid w:val="00431E1F"/>
    <w:rsid w:val="004358D3"/>
    <w:rsid w:val="00442E76"/>
    <w:rsid w:val="00451F5A"/>
    <w:rsid w:val="00460DCD"/>
    <w:rsid w:val="004876D0"/>
    <w:rsid w:val="00495235"/>
    <w:rsid w:val="004F2011"/>
    <w:rsid w:val="004F66EC"/>
    <w:rsid w:val="00501C7F"/>
    <w:rsid w:val="00523DEB"/>
    <w:rsid w:val="00553448"/>
    <w:rsid w:val="00561FE8"/>
    <w:rsid w:val="00564615"/>
    <w:rsid w:val="005970C4"/>
    <w:rsid w:val="005A6E03"/>
    <w:rsid w:val="005C799C"/>
    <w:rsid w:val="0060137F"/>
    <w:rsid w:val="00635EF2"/>
    <w:rsid w:val="00651F17"/>
    <w:rsid w:val="00654A1E"/>
    <w:rsid w:val="006914E4"/>
    <w:rsid w:val="0069635F"/>
    <w:rsid w:val="006C4A4E"/>
    <w:rsid w:val="006C5B3D"/>
    <w:rsid w:val="006C5FD0"/>
    <w:rsid w:val="006E36A0"/>
    <w:rsid w:val="007012F0"/>
    <w:rsid w:val="00765FD1"/>
    <w:rsid w:val="007677A7"/>
    <w:rsid w:val="007730EF"/>
    <w:rsid w:val="00795E82"/>
    <w:rsid w:val="007B7DC2"/>
    <w:rsid w:val="007D3922"/>
    <w:rsid w:val="007F22B3"/>
    <w:rsid w:val="007F2723"/>
    <w:rsid w:val="00817044"/>
    <w:rsid w:val="0082148D"/>
    <w:rsid w:val="00833BBA"/>
    <w:rsid w:val="00844275"/>
    <w:rsid w:val="0085299F"/>
    <w:rsid w:val="00856343"/>
    <w:rsid w:val="008E705E"/>
    <w:rsid w:val="00911A79"/>
    <w:rsid w:val="009405E7"/>
    <w:rsid w:val="00944977"/>
    <w:rsid w:val="0095120B"/>
    <w:rsid w:val="00996C0A"/>
    <w:rsid w:val="009A1C64"/>
    <w:rsid w:val="009A27A8"/>
    <w:rsid w:val="009C5C88"/>
    <w:rsid w:val="009E6A69"/>
    <w:rsid w:val="009F2111"/>
    <w:rsid w:val="00A27EB8"/>
    <w:rsid w:val="00A34B06"/>
    <w:rsid w:val="00A36B6F"/>
    <w:rsid w:val="00A37C61"/>
    <w:rsid w:val="00A619D4"/>
    <w:rsid w:val="00A93689"/>
    <w:rsid w:val="00AB3295"/>
    <w:rsid w:val="00AF51BD"/>
    <w:rsid w:val="00B44756"/>
    <w:rsid w:val="00B76B00"/>
    <w:rsid w:val="00BD21E9"/>
    <w:rsid w:val="00BD280A"/>
    <w:rsid w:val="00BF1C90"/>
    <w:rsid w:val="00C42F96"/>
    <w:rsid w:val="00C60B67"/>
    <w:rsid w:val="00C80067"/>
    <w:rsid w:val="00CA1623"/>
    <w:rsid w:val="00D00897"/>
    <w:rsid w:val="00D279AE"/>
    <w:rsid w:val="00D77F5D"/>
    <w:rsid w:val="00D93B90"/>
    <w:rsid w:val="00D954CC"/>
    <w:rsid w:val="00E00CB0"/>
    <w:rsid w:val="00E04717"/>
    <w:rsid w:val="00E17773"/>
    <w:rsid w:val="00E2303D"/>
    <w:rsid w:val="00E4286E"/>
    <w:rsid w:val="00E54367"/>
    <w:rsid w:val="00E63743"/>
    <w:rsid w:val="00E8665F"/>
    <w:rsid w:val="00EB1102"/>
    <w:rsid w:val="00EB1734"/>
    <w:rsid w:val="00EF55F9"/>
    <w:rsid w:val="00F83051"/>
    <w:rsid w:val="00FC1525"/>
    <w:rsid w:val="00FC3B69"/>
    <w:rsid w:val="00F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CG Times" w:hAnsi="CG Times"/>
    </w:rPr>
  </w:style>
  <w:style w:type="paragraph" w:styleId="2">
    <w:name w:val="Body Text Indent 2"/>
    <w:basedOn w:val="a"/>
    <w:pPr>
      <w:ind w:firstLine="567"/>
      <w:jc w:val="both"/>
    </w:pPr>
    <w:rPr>
      <w:snapToGrid w:val="0"/>
      <w:sz w:val="24"/>
    </w:rPr>
  </w:style>
  <w:style w:type="paragraph" w:customStyle="1" w:styleId="1">
    <w:name w:val="заголовок 1"/>
    <w:basedOn w:val="a"/>
    <w:next w:val="a"/>
    <w:rsid w:val="004174E7"/>
    <w:pPr>
      <w:keepNext/>
      <w:autoSpaceDE w:val="0"/>
      <w:autoSpaceDN w:val="0"/>
      <w:ind w:firstLine="567"/>
      <w:jc w:val="both"/>
    </w:pPr>
    <w:rPr>
      <w:sz w:val="24"/>
      <w:szCs w:val="24"/>
    </w:rPr>
  </w:style>
  <w:style w:type="paragraph" w:styleId="a4">
    <w:name w:val="Body Text Indent"/>
    <w:basedOn w:val="a"/>
    <w:rsid w:val="001B7F78"/>
    <w:pPr>
      <w:spacing w:after="120"/>
      <w:ind w:left="283"/>
    </w:pPr>
  </w:style>
  <w:style w:type="paragraph" w:styleId="a5">
    <w:name w:val="footer"/>
    <w:basedOn w:val="a"/>
    <w:rsid w:val="000019E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F63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C3B6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61FE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             РЕСПУБЛИКИ КАРЕЛИЯ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             РЕСПУБЛИКИ КАРЕЛИЯ</dc:title>
  <dc:subject/>
  <dc:creator>User</dc:creator>
  <cp:keywords/>
  <dc:description/>
  <cp:lastModifiedBy> </cp:lastModifiedBy>
  <cp:revision>2</cp:revision>
  <cp:lastPrinted>2010-12-17T06:15:00Z</cp:lastPrinted>
  <dcterms:created xsi:type="dcterms:W3CDTF">2012-01-12T12:27:00Z</dcterms:created>
  <dcterms:modified xsi:type="dcterms:W3CDTF">2012-01-12T12:27:00Z</dcterms:modified>
</cp:coreProperties>
</file>