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8F" w:rsidRDefault="00CD2B8F">
      <w:pPr>
        <w:widowControl w:val="0"/>
        <w:autoSpaceDE w:val="0"/>
        <w:autoSpaceDN w:val="0"/>
        <w:adjustRightInd w:val="0"/>
        <w:jc w:val="both"/>
        <w:outlineLvl w:val="0"/>
      </w:pPr>
    </w:p>
    <w:p w:rsidR="00CD2B8F" w:rsidRDefault="00CD2B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УПРАВЛЕНИЕ ПО ТАРИФНОМУ РЕГУЛИРОВАНИЮ МУРМАНСКОЙ ОБЛАСТИ</w:t>
      </w:r>
    </w:p>
    <w:p w:rsidR="00CD2B8F" w:rsidRDefault="00CD2B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D2B8F" w:rsidRDefault="00CD2B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D2B8F" w:rsidRDefault="00CD2B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14 января 2014 г. N 2/1</w:t>
      </w:r>
    </w:p>
    <w:p w:rsidR="00CD2B8F" w:rsidRDefault="00CD2B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D2B8F" w:rsidRDefault="00CD2B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ВНЕСЕНИИ ИЗМЕНЕНИЙ В ОТДЕЛЬНЫЕ ПОСТАНОВЛЕНИЯ УПРАВЛЕНИЯ</w:t>
      </w:r>
    </w:p>
    <w:p w:rsidR="00CD2B8F" w:rsidRDefault="00CD2B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ТАРИФНОМУ РЕГУЛИРОВАНИЮ МУРМАНСКОЙ ОБЛАСТИ</w:t>
      </w:r>
    </w:p>
    <w:p w:rsidR="00CD2B8F" w:rsidRDefault="00CD2B8F">
      <w:pPr>
        <w:widowControl w:val="0"/>
        <w:autoSpaceDE w:val="0"/>
        <w:autoSpaceDN w:val="0"/>
        <w:adjustRightInd w:val="0"/>
        <w:jc w:val="both"/>
      </w:pPr>
    </w:p>
    <w:p w:rsidR="00CD2B8F" w:rsidRDefault="00CD2B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15.07.2009 N 311-ПП "Об утверждении Положения об Управлении по тарифному регулированию Мурманской области" и с целью исправления допущенных опечаток Управление по тарифному регулированию Мурманской области постановляет:</w:t>
      </w:r>
    </w:p>
    <w:p w:rsidR="00CD2B8F" w:rsidRDefault="00CD2B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Внести изменение в </w:t>
      </w:r>
      <w:hyperlink r:id="rId6" w:history="1">
        <w:r>
          <w:rPr>
            <w:color w:val="0000FF"/>
          </w:rPr>
          <w:t>пункт 1</w:t>
        </w:r>
      </w:hyperlink>
      <w:r>
        <w:t xml:space="preserve"> постановления Управления по тарифному регулированию Мурманской области от 19.12.2013 N 58/1 "Об установлении понижающего коэффициента к тарифам на электрическую энергию, поставляемую населению Мурманской области, на 2014 год", заменив слова "30 июля 2014 года" словами "30 июня 2014 года".</w:t>
      </w:r>
    </w:p>
    <w:p w:rsidR="00CD2B8F" w:rsidRDefault="00CD2B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Внести следующие изменения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Управления по тарифному регулированию Мурманской области от 19.12.2013 N 58/2 "Об установлении тарифов на электрическую энергию, поставляемую населению и приравненным к нему категориям потребителей, по Мурманской области на 2014 год":</w:t>
      </w:r>
    </w:p>
    <w:p w:rsidR="00CD2B8F" w:rsidRDefault="00CD2B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 В сноске 2 приложения </w:t>
      </w:r>
      <w:hyperlink r:id="rId8" w:history="1">
        <w:r>
          <w:rPr>
            <w:color w:val="0000FF"/>
          </w:rPr>
          <w:t>слова</w:t>
        </w:r>
      </w:hyperlink>
      <w:r>
        <w:t xml:space="preserve"> "30 июля 2014 года" заменить словами "30 июня 2014 года".</w:t>
      </w:r>
    </w:p>
    <w:p w:rsidR="00CD2B8F" w:rsidRDefault="00CD2B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 В </w:t>
      </w:r>
      <w:hyperlink r:id="rId9" w:history="1">
        <w:r>
          <w:rPr>
            <w:color w:val="0000FF"/>
          </w:rPr>
          <w:t>пункте 2</w:t>
        </w:r>
      </w:hyperlink>
      <w:r>
        <w:t xml:space="preserve"> примечаний к приложению слова "пункт 1.2 приложения" заменить словами "</w:t>
      </w:r>
      <w:hyperlink r:id="rId10" w:history="1">
        <w:r>
          <w:rPr>
            <w:color w:val="0000FF"/>
          </w:rPr>
          <w:t>пункт 2</w:t>
        </w:r>
      </w:hyperlink>
      <w:r>
        <w:t xml:space="preserve"> приложения".</w:t>
      </w:r>
    </w:p>
    <w:p w:rsidR="00CD2B8F" w:rsidRDefault="00CD2B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2.3. В </w:t>
      </w:r>
      <w:hyperlink r:id="rId11" w:history="1">
        <w:r>
          <w:rPr>
            <w:color w:val="0000FF"/>
          </w:rPr>
          <w:t>пункте 3</w:t>
        </w:r>
      </w:hyperlink>
      <w:r>
        <w:t xml:space="preserve"> примечаний к приложению слова "</w:t>
      </w:r>
      <w:hyperlink r:id="rId12" w:history="1">
        <w:r>
          <w:rPr>
            <w:color w:val="0000FF"/>
          </w:rPr>
          <w:t>пункт 2</w:t>
        </w:r>
      </w:hyperlink>
      <w:r>
        <w:t xml:space="preserve"> приложения" заменить словами "</w:t>
      </w:r>
      <w:hyperlink r:id="rId13" w:history="1">
        <w:r>
          <w:rPr>
            <w:color w:val="0000FF"/>
          </w:rPr>
          <w:t>пункт 4</w:t>
        </w:r>
      </w:hyperlink>
      <w:r>
        <w:t xml:space="preserve"> приложения".</w:t>
      </w:r>
    </w:p>
    <w:p w:rsidR="00CD2B8F" w:rsidRDefault="00CD2B8F">
      <w:pPr>
        <w:widowControl w:val="0"/>
        <w:autoSpaceDE w:val="0"/>
        <w:autoSpaceDN w:val="0"/>
        <w:adjustRightInd w:val="0"/>
        <w:ind w:firstLine="540"/>
        <w:jc w:val="both"/>
      </w:pPr>
      <w:r>
        <w:t>3. Настоящее постановление вступает в силу со дня его подписания.</w:t>
      </w:r>
    </w:p>
    <w:p w:rsidR="00CD2B8F" w:rsidRDefault="00CD2B8F">
      <w:pPr>
        <w:widowControl w:val="0"/>
        <w:autoSpaceDE w:val="0"/>
        <w:autoSpaceDN w:val="0"/>
        <w:adjustRightInd w:val="0"/>
        <w:jc w:val="both"/>
      </w:pPr>
    </w:p>
    <w:p w:rsidR="00CD2B8F" w:rsidRDefault="00CD2B8F">
      <w:pPr>
        <w:widowControl w:val="0"/>
        <w:autoSpaceDE w:val="0"/>
        <w:autoSpaceDN w:val="0"/>
        <w:adjustRightInd w:val="0"/>
        <w:jc w:val="right"/>
      </w:pPr>
      <w:r>
        <w:t>Начальник</w:t>
      </w:r>
    </w:p>
    <w:p w:rsidR="00CD2B8F" w:rsidRDefault="00CD2B8F">
      <w:pPr>
        <w:widowControl w:val="0"/>
        <w:autoSpaceDE w:val="0"/>
        <w:autoSpaceDN w:val="0"/>
        <w:adjustRightInd w:val="0"/>
        <w:jc w:val="right"/>
      </w:pPr>
      <w:r>
        <w:t>Управления по тарифному регулированию</w:t>
      </w:r>
    </w:p>
    <w:p w:rsidR="00CD2B8F" w:rsidRDefault="00CD2B8F">
      <w:pPr>
        <w:widowControl w:val="0"/>
        <w:autoSpaceDE w:val="0"/>
        <w:autoSpaceDN w:val="0"/>
        <w:adjustRightInd w:val="0"/>
        <w:jc w:val="right"/>
      </w:pPr>
      <w:r>
        <w:t>Мурманской области</w:t>
      </w:r>
    </w:p>
    <w:p w:rsidR="00CD2B8F" w:rsidRDefault="00CD2B8F">
      <w:pPr>
        <w:widowControl w:val="0"/>
        <w:autoSpaceDE w:val="0"/>
        <w:autoSpaceDN w:val="0"/>
        <w:adjustRightInd w:val="0"/>
        <w:jc w:val="right"/>
      </w:pPr>
      <w:r>
        <w:t>В.ГУБИНСКИЙ</w:t>
      </w:r>
    </w:p>
    <w:p w:rsidR="00CD2B8F" w:rsidRDefault="00CD2B8F">
      <w:pPr>
        <w:widowControl w:val="0"/>
        <w:autoSpaceDE w:val="0"/>
        <w:autoSpaceDN w:val="0"/>
        <w:adjustRightInd w:val="0"/>
        <w:jc w:val="both"/>
      </w:pPr>
    </w:p>
    <w:p w:rsidR="00CD2B8F" w:rsidRDefault="00CD2B8F">
      <w:pPr>
        <w:widowControl w:val="0"/>
        <w:autoSpaceDE w:val="0"/>
        <w:autoSpaceDN w:val="0"/>
        <w:adjustRightInd w:val="0"/>
        <w:jc w:val="both"/>
        <w:outlineLvl w:val="0"/>
      </w:pPr>
    </w:p>
    <w:p w:rsidR="00CD2B8F" w:rsidRDefault="00CD2B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</w:p>
    <w:p w:rsidR="00CD2B8F" w:rsidRDefault="00CD2B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  <w:sectPr w:rsidR="00CD2B8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D2B8F" w:rsidRDefault="00CD2B8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УПРАВЛЕНИЕ ПО ТАРИФНОМУ РЕГУЛИРОВАНИЮ МУРМАНСКОЙ ОБЛАСТИ</w:t>
      </w:r>
    </w:p>
    <w:p w:rsidR="00CD2B8F" w:rsidRDefault="00CD2B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D2B8F" w:rsidRDefault="00CD2B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CD2B8F" w:rsidRDefault="00CD2B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19 декабря 2013 г. N 58/2</w:t>
      </w:r>
    </w:p>
    <w:p w:rsidR="00CD2B8F" w:rsidRDefault="00CD2B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D2B8F" w:rsidRDefault="00CD2B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УСТАНОВЛЕНИИ ТАРИФОВ НА ЭЛЕКТРИЧЕСКУЮ ЭНЕРГИЮ,</w:t>
      </w:r>
    </w:p>
    <w:p w:rsidR="00CD2B8F" w:rsidRDefault="00CD2B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ПОСТАВЛЯЕМУЮ</w:t>
      </w:r>
      <w:proofErr w:type="gramEnd"/>
      <w:r>
        <w:rPr>
          <w:b/>
          <w:bCs/>
        </w:rPr>
        <w:t xml:space="preserve"> НАСЕЛЕНИЮ И ПРИРАВНЕННЫМ К НЕМУ КАТЕГОРИЯМ</w:t>
      </w:r>
    </w:p>
    <w:p w:rsidR="00CD2B8F" w:rsidRDefault="00CD2B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ПОТРЕБИТЕЛЕЙ, ПО МУРМАНСКОЙ ОБЛАСТИ НА 2014 ГОД</w:t>
      </w:r>
    </w:p>
    <w:p w:rsidR="00CD2B8F" w:rsidRDefault="00CD2B8F">
      <w:pPr>
        <w:widowControl w:val="0"/>
        <w:autoSpaceDE w:val="0"/>
        <w:autoSpaceDN w:val="0"/>
        <w:adjustRightInd w:val="0"/>
        <w:jc w:val="both"/>
      </w:pPr>
    </w:p>
    <w:p w:rsidR="00CD2B8F" w:rsidRDefault="00CD2B8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постановлениями Правительства Российской Федерации от 29.12.2011 </w:t>
      </w:r>
      <w:hyperlink r:id="rId15" w:history="1">
        <w:r>
          <w:rPr>
            <w:color w:val="0000FF"/>
          </w:rPr>
          <w:t>N 1178</w:t>
        </w:r>
      </w:hyperlink>
      <w:r>
        <w:t xml:space="preserve"> "О ценообразовании в области регулируемых цен (тарифов) в электроэнергетике", приказами Федеральной службы по тарифам от 06.08.2004 </w:t>
      </w:r>
      <w:hyperlink r:id="rId16" w:history="1">
        <w:r>
          <w:rPr>
            <w:color w:val="0000FF"/>
          </w:rPr>
          <w:t>N 20-Э/2</w:t>
        </w:r>
      </w:hyperlink>
      <w:r>
        <w:t xml:space="preserve"> "Об утверждении Методических указаний по расчету регулируемых тарифов и цен на электрическую (тепловую) энергию на розничном (потребительском) рынке" и от 11.10.2013 </w:t>
      </w:r>
      <w:hyperlink r:id="rId17" w:history="1">
        <w:r>
          <w:rPr>
            <w:color w:val="0000FF"/>
          </w:rPr>
          <w:t>N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185-Э/1</w:t>
        </w:r>
      </w:hyperlink>
      <w:r>
        <w:t xml:space="preserve"> "О предельных уровнях тарифов на электрическую энергию (мощность) на 2014 год",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15.07.2009 N 311-ПП "Об утверждении Положения об Управлении по тарифному регулированию Мурманской области", на основании решения коллегии Управления по тарифному регулированию Мурманской области (протокол от 19.12.2013), Управление по тарифному регулированию Мурманской области постановляет:</w:t>
      </w:r>
      <w:proofErr w:type="gramEnd"/>
    </w:p>
    <w:p w:rsidR="00CD2B8F" w:rsidRDefault="00CD2B8F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1"/>
      <w:bookmarkEnd w:id="1"/>
      <w:r>
        <w:t xml:space="preserve">1. Установить </w:t>
      </w:r>
      <w:hyperlink w:anchor="Par29" w:history="1">
        <w:r>
          <w:rPr>
            <w:color w:val="0000FF"/>
          </w:rPr>
          <w:t>тарифы</w:t>
        </w:r>
      </w:hyperlink>
      <w:r>
        <w:t xml:space="preserve"> на электрическую энергию, поставляемую населению и приравненным к нему категориям потребителей, по Мурманской области согласно приложению.</w:t>
      </w:r>
    </w:p>
    <w:p w:rsidR="00CD2B8F" w:rsidRDefault="00CD2B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hyperlink w:anchor="Par29" w:history="1">
        <w:r>
          <w:rPr>
            <w:color w:val="0000FF"/>
          </w:rPr>
          <w:t>Тарифы</w:t>
        </w:r>
      </w:hyperlink>
      <w:r>
        <w:t xml:space="preserve">, установленные в </w:t>
      </w:r>
      <w:hyperlink w:anchor="Par11" w:history="1">
        <w:r>
          <w:rPr>
            <w:color w:val="0000FF"/>
          </w:rPr>
          <w:t>пункте 1</w:t>
        </w:r>
      </w:hyperlink>
      <w:r>
        <w:t xml:space="preserve"> настоящего постановления, действуют с 1 января по 31 декабря 2014 года с календарной разбивкой.</w:t>
      </w:r>
    </w:p>
    <w:p w:rsidR="00CD2B8F" w:rsidRDefault="00CD2B8F">
      <w:pPr>
        <w:widowControl w:val="0"/>
        <w:autoSpaceDE w:val="0"/>
        <w:autoSpaceDN w:val="0"/>
        <w:adjustRightInd w:val="0"/>
        <w:jc w:val="both"/>
      </w:pPr>
    </w:p>
    <w:p w:rsidR="00CD2B8F" w:rsidRDefault="00CD2B8F">
      <w:pPr>
        <w:widowControl w:val="0"/>
        <w:autoSpaceDE w:val="0"/>
        <w:autoSpaceDN w:val="0"/>
        <w:adjustRightInd w:val="0"/>
        <w:jc w:val="right"/>
      </w:pPr>
      <w:r>
        <w:t>Начальник</w:t>
      </w:r>
    </w:p>
    <w:p w:rsidR="00CD2B8F" w:rsidRDefault="00CD2B8F">
      <w:pPr>
        <w:widowControl w:val="0"/>
        <w:autoSpaceDE w:val="0"/>
        <w:autoSpaceDN w:val="0"/>
        <w:adjustRightInd w:val="0"/>
        <w:jc w:val="right"/>
      </w:pPr>
      <w:r>
        <w:t>Управления по тарифному регулированию</w:t>
      </w:r>
    </w:p>
    <w:p w:rsidR="00CD2B8F" w:rsidRDefault="00CD2B8F">
      <w:pPr>
        <w:widowControl w:val="0"/>
        <w:autoSpaceDE w:val="0"/>
        <w:autoSpaceDN w:val="0"/>
        <w:adjustRightInd w:val="0"/>
        <w:jc w:val="right"/>
      </w:pPr>
      <w:r>
        <w:t>Мурманской области</w:t>
      </w:r>
    </w:p>
    <w:p w:rsidR="00CD2B8F" w:rsidRDefault="00CD2B8F">
      <w:pPr>
        <w:widowControl w:val="0"/>
        <w:autoSpaceDE w:val="0"/>
        <w:autoSpaceDN w:val="0"/>
        <w:adjustRightInd w:val="0"/>
        <w:jc w:val="right"/>
      </w:pPr>
      <w:proofErr w:type="spellStart"/>
      <w:r>
        <w:t>В.Губинский</w:t>
      </w:r>
      <w:proofErr w:type="spellEnd"/>
    </w:p>
    <w:p w:rsidR="00CD2B8F" w:rsidRDefault="00CD2B8F">
      <w:pPr>
        <w:widowControl w:val="0"/>
        <w:autoSpaceDE w:val="0"/>
        <w:autoSpaceDN w:val="0"/>
        <w:adjustRightInd w:val="0"/>
        <w:jc w:val="both"/>
      </w:pPr>
    </w:p>
    <w:p w:rsidR="00CD2B8F" w:rsidRDefault="00CD2B8F">
      <w:pPr>
        <w:widowControl w:val="0"/>
        <w:autoSpaceDE w:val="0"/>
        <w:autoSpaceDN w:val="0"/>
        <w:adjustRightInd w:val="0"/>
        <w:jc w:val="both"/>
      </w:pPr>
    </w:p>
    <w:p w:rsidR="00CD2B8F" w:rsidRDefault="00CD2B8F">
      <w:pPr>
        <w:widowControl w:val="0"/>
        <w:autoSpaceDE w:val="0"/>
        <w:autoSpaceDN w:val="0"/>
        <w:adjustRightInd w:val="0"/>
        <w:jc w:val="both"/>
      </w:pPr>
    </w:p>
    <w:p w:rsidR="00CD2B8F" w:rsidRDefault="00CD2B8F">
      <w:pPr>
        <w:widowControl w:val="0"/>
        <w:autoSpaceDE w:val="0"/>
        <w:autoSpaceDN w:val="0"/>
        <w:adjustRightInd w:val="0"/>
        <w:jc w:val="both"/>
      </w:pPr>
    </w:p>
    <w:p w:rsidR="00CD2B8F" w:rsidRDefault="00CD2B8F">
      <w:pPr>
        <w:widowControl w:val="0"/>
        <w:autoSpaceDE w:val="0"/>
        <w:autoSpaceDN w:val="0"/>
        <w:adjustRightInd w:val="0"/>
        <w:jc w:val="both"/>
      </w:pPr>
    </w:p>
    <w:p w:rsidR="00CD2B8F" w:rsidRDefault="00CD2B8F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23"/>
      <w:bookmarkEnd w:id="2"/>
      <w:r>
        <w:t>Приложение</w:t>
      </w:r>
    </w:p>
    <w:p w:rsidR="00CD2B8F" w:rsidRDefault="00CD2B8F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CD2B8F" w:rsidRDefault="00CD2B8F">
      <w:pPr>
        <w:widowControl w:val="0"/>
        <w:autoSpaceDE w:val="0"/>
        <w:autoSpaceDN w:val="0"/>
        <w:adjustRightInd w:val="0"/>
        <w:jc w:val="right"/>
      </w:pPr>
      <w:r>
        <w:t>Управления по тарифному регулированию</w:t>
      </w:r>
    </w:p>
    <w:p w:rsidR="00CD2B8F" w:rsidRDefault="00CD2B8F">
      <w:pPr>
        <w:widowControl w:val="0"/>
        <w:autoSpaceDE w:val="0"/>
        <w:autoSpaceDN w:val="0"/>
        <w:adjustRightInd w:val="0"/>
        <w:jc w:val="right"/>
      </w:pPr>
      <w:r>
        <w:t>Мурманской области</w:t>
      </w:r>
    </w:p>
    <w:p w:rsidR="00CD2B8F" w:rsidRDefault="00CD2B8F">
      <w:pPr>
        <w:widowControl w:val="0"/>
        <w:autoSpaceDE w:val="0"/>
        <w:autoSpaceDN w:val="0"/>
        <w:adjustRightInd w:val="0"/>
        <w:jc w:val="right"/>
      </w:pPr>
      <w:r>
        <w:t>от 19 декабря 2013 г. N 58/2</w:t>
      </w:r>
    </w:p>
    <w:p w:rsidR="00CD2B8F" w:rsidRDefault="00CD2B8F">
      <w:pPr>
        <w:widowControl w:val="0"/>
        <w:autoSpaceDE w:val="0"/>
        <w:autoSpaceDN w:val="0"/>
        <w:adjustRightInd w:val="0"/>
        <w:jc w:val="both"/>
      </w:pPr>
    </w:p>
    <w:p w:rsidR="00CD2B8F" w:rsidRDefault="00CD2B8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29"/>
      <w:bookmarkEnd w:id="3"/>
      <w:r>
        <w:rPr>
          <w:b/>
          <w:bCs/>
        </w:rPr>
        <w:t>ЦЕНЫ (ТАРИФЫ)</w:t>
      </w:r>
    </w:p>
    <w:p w:rsidR="00CD2B8F" w:rsidRDefault="00CD2B8F">
      <w:pPr>
        <w:widowControl w:val="0"/>
        <w:autoSpaceDE w:val="0"/>
        <w:autoSpaceDN w:val="0"/>
        <w:adjustRightInd w:val="0"/>
        <w:jc w:val="both"/>
      </w:pPr>
    </w:p>
    <w:tbl>
      <w:tblPr>
        <w:tblW w:w="10384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7"/>
        <w:gridCol w:w="4480"/>
        <w:gridCol w:w="1822"/>
        <w:gridCol w:w="1531"/>
        <w:gridCol w:w="1644"/>
      </w:tblGrid>
      <w:tr w:rsidR="00CD2B8F" w:rsidTr="00CD2B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</w:t>
            </w:r>
          </w:p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t>Показатель (группы потребителей</w:t>
            </w:r>
            <w:proofErr w:type="gramEnd"/>
          </w:p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разбивкой по ставкам и дифференциацией по зонам суток)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полугодие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полугодие</w:t>
            </w:r>
          </w:p>
        </w:tc>
      </w:tr>
      <w:tr w:rsidR="00CD2B8F" w:rsidTr="00CD2B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</w:t>
            </w:r>
          </w:p>
        </w:tc>
      </w:tr>
      <w:tr w:rsidR="00CD2B8F" w:rsidTr="00CD2B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CD2B8F" w:rsidTr="00CD2B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4" w:name="Par45"/>
            <w:bookmarkEnd w:id="4"/>
            <w:r>
              <w:t>1</w:t>
            </w:r>
          </w:p>
        </w:tc>
        <w:tc>
          <w:tcPr>
            <w:tcW w:w="9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</w:pPr>
            <w:r>
              <w:t>Население (тарифы указываются с учетом НДС)</w:t>
            </w:r>
          </w:p>
        </w:tc>
      </w:tr>
      <w:tr w:rsidR="00CD2B8F" w:rsidTr="00CD2B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9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</w:pPr>
            <w:r>
              <w:t xml:space="preserve">Население, за исключением </w:t>
            </w:r>
            <w:proofErr w:type="gramStart"/>
            <w:r>
              <w:t>указанного</w:t>
            </w:r>
            <w:proofErr w:type="gramEnd"/>
            <w:r>
              <w:t xml:space="preserve"> в </w:t>
            </w:r>
            <w:hyperlink w:anchor="Par78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ar109" w:history="1">
              <w:r>
                <w:rPr>
                  <w:color w:val="0000FF"/>
                </w:rPr>
                <w:t>3</w:t>
              </w:r>
            </w:hyperlink>
          </w:p>
        </w:tc>
      </w:tr>
      <w:tr w:rsidR="00CD2B8F" w:rsidTr="00CD2B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2,43</w:t>
            </w:r>
          </w:p>
        </w:tc>
      </w:tr>
      <w:tr w:rsidR="00CD2B8F" w:rsidTr="00CD2B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1.1.2</w:t>
            </w:r>
          </w:p>
        </w:tc>
        <w:tc>
          <w:tcPr>
            <w:tcW w:w="9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&lt;1&gt;</w:t>
            </w:r>
          </w:p>
        </w:tc>
      </w:tr>
      <w:tr w:rsidR="00CD2B8F" w:rsidTr="00CD2B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</w:pPr>
            <w:r>
              <w:t>Дневная зона (пиковая и полупиковая)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3,16</w:t>
            </w:r>
          </w:p>
        </w:tc>
      </w:tr>
      <w:tr w:rsidR="00CD2B8F" w:rsidTr="00CD2B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</w:pPr>
            <w:r>
              <w:t>Ночная зона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0,98</w:t>
            </w:r>
          </w:p>
        </w:tc>
      </w:tr>
      <w:tr w:rsidR="00CD2B8F" w:rsidTr="00CD2B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1.1.3</w:t>
            </w:r>
          </w:p>
        </w:tc>
        <w:tc>
          <w:tcPr>
            <w:tcW w:w="9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&lt;1&gt;</w:t>
            </w:r>
          </w:p>
        </w:tc>
      </w:tr>
      <w:tr w:rsidR="00CD2B8F" w:rsidTr="00CD2B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</w:pPr>
            <w:r>
              <w:t>Пиковая зона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4,46</w:t>
            </w:r>
          </w:p>
        </w:tc>
      </w:tr>
      <w:tr w:rsidR="00CD2B8F" w:rsidTr="00CD2B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</w:pPr>
            <w:r>
              <w:t>Полупиковая зона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2,43</w:t>
            </w:r>
          </w:p>
        </w:tc>
      </w:tr>
      <w:tr w:rsidR="00CD2B8F" w:rsidTr="00CD2B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</w:pPr>
            <w:r>
              <w:t>Ночная зона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0,98</w:t>
            </w:r>
          </w:p>
        </w:tc>
      </w:tr>
      <w:tr w:rsidR="00CD2B8F" w:rsidTr="00CD2B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5" w:name="Par78"/>
            <w:bookmarkEnd w:id="5"/>
            <w:r>
              <w:t>2</w:t>
            </w:r>
          </w:p>
        </w:tc>
        <w:tc>
          <w:tcPr>
            <w:tcW w:w="9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&lt;2&gt; (тарифы указываются с учетом НДС)</w:t>
            </w:r>
          </w:p>
        </w:tc>
      </w:tr>
      <w:tr w:rsidR="00CD2B8F" w:rsidTr="00CD2B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1,638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1,708</w:t>
            </w:r>
          </w:p>
        </w:tc>
      </w:tr>
      <w:tr w:rsidR="00CD2B8F" w:rsidTr="00CD2B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9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&lt;1&gt;</w:t>
            </w:r>
          </w:p>
        </w:tc>
      </w:tr>
      <w:tr w:rsidR="00CD2B8F" w:rsidTr="00CD2B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</w:pPr>
            <w:r>
              <w:t>Дневная зона (пиковая и полупиковая)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2,125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2,219</w:t>
            </w:r>
          </w:p>
        </w:tc>
      </w:tr>
      <w:tr w:rsidR="00CD2B8F" w:rsidTr="00CD2B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</w:pPr>
            <w:r>
              <w:t>Ночная зона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0,657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0,686</w:t>
            </w:r>
          </w:p>
        </w:tc>
      </w:tr>
      <w:tr w:rsidR="00CD2B8F" w:rsidTr="00CD2B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9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&lt;1&gt;</w:t>
            </w:r>
          </w:p>
        </w:tc>
      </w:tr>
      <w:tr w:rsidR="00CD2B8F" w:rsidTr="00CD2B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</w:pPr>
            <w:r>
              <w:t>Пиковая зона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3,131</w:t>
            </w:r>
          </w:p>
        </w:tc>
      </w:tr>
      <w:tr w:rsidR="00CD2B8F" w:rsidTr="00CD2B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</w:pPr>
            <w:r>
              <w:t>Полупиковая зона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1,638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1,708</w:t>
            </w:r>
          </w:p>
        </w:tc>
      </w:tr>
      <w:tr w:rsidR="00CD2B8F" w:rsidTr="00CD2B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</w:pPr>
            <w:r>
              <w:t>Ночная зона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0,657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0,686</w:t>
            </w:r>
          </w:p>
        </w:tc>
      </w:tr>
      <w:tr w:rsidR="00CD2B8F" w:rsidTr="00CD2B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6" w:name="Par109"/>
            <w:bookmarkEnd w:id="6"/>
            <w:r>
              <w:t>3</w:t>
            </w:r>
          </w:p>
        </w:tc>
        <w:tc>
          <w:tcPr>
            <w:tcW w:w="9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</w:pPr>
            <w:r>
              <w:t>Население, проживающее в сельских населенных пунктах (тарифы указываются с учетом НДС)</w:t>
            </w:r>
          </w:p>
        </w:tc>
      </w:tr>
      <w:tr w:rsidR="00CD2B8F" w:rsidTr="00CD2B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1,638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1,708</w:t>
            </w:r>
          </w:p>
        </w:tc>
      </w:tr>
      <w:tr w:rsidR="00CD2B8F" w:rsidTr="00CD2B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9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&lt;1&gt;</w:t>
            </w:r>
          </w:p>
        </w:tc>
      </w:tr>
      <w:tr w:rsidR="00CD2B8F" w:rsidTr="00CD2B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</w:pPr>
            <w:r>
              <w:t>Дневная зона (пиковая и полупиковая)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2,125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2,219</w:t>
            </w:r>
          </w:p>
        </w:tc>
      </w:tr>
      <w:tr w:rsidR="00CD2B8F" w:rsidTr="00CD2B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</w:pPr>
            <w:r>
              <w:t>Ночная зона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0,657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0,686</w:t>
            </w:r>
          </w:p>
        </w:tc>
      </w:tr>
      <w:tr w:rsidR="00CD2B8F" w:rsidTr="00CD2B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</w:t>
            </w:r>
          </w:p>
        </w:tc>
        <w:tc>
          <w:tcPr>
            <w:tcW w:w="9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&lt;1&gt;</w:t>
            </w:r>
          </w:p>
        </w:tc>
      </w:tr>
      <w:tr w:rsidR="00CD2B8F" w:rsidTr="00CD2B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</w:pPr>
            <w:r>
              <w:t>Пиковая зона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3,131</w:t>
            </w:r>
          </w:p>
        </w:tc>
      </w:tr>
      <w:tr w:rsidR="00CD2B8F" w:rsidTr="00CD2B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</w:pPr>
            <w:r>
              <w:t>Полупиковая зона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1,638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1,708</w:t>
            </w:r>
          </w:p>
        </w:tc>
      </w:tr>
      <w:tr w:rsidR="00CD2B8F" w:rsidTr="00CD2B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</w:pPr>
            <w:r>
              <w:t>Ночная зона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0,657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0,686</w:t>
            </w:r>
          </w:p>
        </w:tc>
      </w:tr>
      <w:tr w:rsidR="00CD2B8F" w:rsidTr="00CD2B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</w:pPr>
            <w:r>
              <w:t>Потребители, приравненные к населению (тарифы указываются с учетом НДС)</w:t>
            </w:r>
          </w:p>
        </w:tc>
      </w:tr>
      <w:tr w:rsidR="00CD2B8F" w:rsidTr="00CD2B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2,43</w:t>
            </w:r>
          </w:p>
        </w:tc>
      </w:tr>
      <w:tr w:rsidR="00CD2B8F" w:rsidTr="00CD2B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</w:t>
            </w:r>
          </w:p>
        </w:tc>
        <w:tc>
          <w:tcPr>
            <w:tcW w:w="9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&lt;1&gt;</w:t>
            </w:r>
          </w:p>
        </w:tc>
      </w:tr>
      <w:tr w:rsidR="00CD2B8F" w:rsidTr="00CD2B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</w:pPr>
            <w:r>
              <w:t>Дневная зона (пиковая и полупиковая)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3,16</w:t>
            </w:r>
          </w:p>
        </w:tc>
      </w:tr>
      <w:tr w:rsidR="00CD2B8F" w:rsidTr="00CD2B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</w:pPr>
            <w:r>
              <w:t>Ночная зона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0,98</w:t>
            </w:r>
          </w:p>
        </w:tc>
      </w:tr>
      <w:tr w:rsidR="00CD2B8F" w:rsidTr="00CD2B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4.3</w:t>
            </w:r>
          </w:p>
        </w:tc>
        <w:tc>
          <w:tcPr>
            <w:tcW w:w="9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&lt;1&gt;</w:t>
            </w:r>
          </w:p>
        </w:tc>
      </w:tr>
      <w:tr w:rsidR="00CD2B8F" w:rsidTr="00CD2B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</w:pPr>
            <w:r>
              <w:t>Пиковая зона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4,46</w:t>
            </w:r>
          </w:p>
        </w:tc>
      </w:tr>
      <w:tr w:rsidR="00CD2B8F" w:rsidTr="00CD2B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</w:pPr>
            <w:r>
              <w:t>Полупиковая зона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2,43</w:t>
            </w:r>
          </w:p>
        </w:tc>
      </w:tr>
      <w:tr w:rsidR="00CD2B8F" w:rsidTr="00CD2B8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</w:pPr>
            <w:r>
              <w:t>Ночная зона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8F" w:rsidRDefault="00CD2B8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0,98</w:t>
            </w:r>
          </w:p>
        </w:tc>
      </w:tr>
    </w:tbl>
    <w:p w:rsidR="00CD2B8F" w:rsidRDefault="00CD2B8F">
      <w:pPr>
        <w:widowControl w:val="0"/>
        <w:autoSpaceDE w:val="0"/>
        <w:autoSpaceDN w:val="0"/>
        <w:adjustRightInd w:val="0"/>
        <w:jc w:val="both"/>
      </w:pPr>
    </w:p>
    <w:p w:rsidR="00CD2B8F" w:rsidRDefault="00CD2B8F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CD2B8F" w:rsidRDefault="00CD2B8F">
      <w:pPr>
        <w:widowControl w:val="0"/>
        <w:autoSpaceDE w:val="0"/>
        <w:autoSpaceDN w:val="0"/>
        <w:adjustRightInd w:val="0"/>
        <w:ind w:firstLine="540"/>
        <w:jc w:val="both"/>
      </w:pPr>
      <w:r>
        <w:t>&lt;1&gt; Интервалы тарифных зон суток (по месяцам календарного года) утверждаются Федеральной службой по тарифам.</w:t>
      </w:r>
    </w:p>
    <w:p w:rsidR="00CD2B8F" w:rsidRDefault="00CD2B8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CD2B8F" w:rsidRDefault="00CD2B8F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CD2B8F" w:rsidRDefault="00CD2B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официальном тексте документа, видимо, допущена опечатка: данный документ является постановлением Управления по тарифному регулированию Мурманской области от 19.12.2013 N 58/2. Вероятно, имеется в виду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Управления по тарифному регулированию Мурманской области от 19.12.2013 N 58/1.</w:t>
      </w:r>
    </w:p>
    <w:p w:rsidR="00CD2B8F" w:rsidRDefault="00CD2B8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CD2B8F" w:rsidRDefault="00CD2B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&lt;2&gt;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Управления по тарифному регулированию Мурманской области от 19.12.2013 N 58/2 установлен понижающий коэффициент на 2014 год с календарной разбивкой:</w:t>
      </w:r>
    </w:p>
    <w:p w:rsidR="00CD2B8F" w:rsidRDefault="00CD2B8F">
      <w:pPr>
        <w:widowControl w:val="0"/>
        <w:autoSpaceDE w:val="0"/>
        <w:autoSpaceDN w:val="0"/>
        <w:adjustRightInd w:val="0"/>
        <w:ind w:firstLine="540"/>
        <w:jc w:val="both"/>
      </w:pPr>
      <w:r>
        <w:t>- с 1 января по 30 июля 2014 года в размере 0,7;</w:t>
      </w:r>
    </w:p>
    <w:p w:rsidR="00CD2B8F" w:rsidRDefault="00CD2B8F">
      <w:pPr>
        <w:widowControl w:val="0"/>
        <w:autoSpaceDE w:val="0"/>
        <w:autoSpaceDN w:val="0"/>
        <w:adjustRightInd w:val="0"/>
        <w:ind w:firstLine="540"/>
        <w:jc w:val="both"/>
      </w:pPr>
      <w:r>
        <w:t>- с 1 июля по 31 декабря 2014 года в размере 0,70288.</w:t>
      </w:r>
    </w:p>
    <w:p w:rsidR="00CD2B8F" w:rsidRDefault="00CD2B8F">
      <w:pPr>
        <w:widowControl w:val="0"/>
        <w:autoSpaceDE w:val="0"/>
        <w:autoSpaceDN w:val="0"/>
        <w:adjustRightInd w:val="0"/>
        <w:jc w:val="both"/>
      </w:pPr>
    </w:p>
    <w:p w:rsidR="00CD2B8F" w:rsidRDefault="00CD2B8F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Примечание к приложению:</w:t>
      </w:r>
    </w:p>
    <w:p w:rsidR="00CD2B8F" w:rsidRDefault="00CD2B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Тарифы на электрическую энергию, установленные в </w:t>
      </w:r>
      <w:hyperlink w:anchor="Par45" w:history="1">
        <w:r>
          <w:rPr>
            <w:color w:val="0000FF"/>
          </w:rPr>
          <w:t>пункте 1</w:t>
        </w:r>
      </w:hyperlink>
      <w:r>
        <w:t xml:space="preserve"> приложения, распространяются на следующих приравненных к категории "Население" потребителей:</w:t>
      </w:r>
    </w:p>
    <w:p w:rsidR="00CD2B8F" w:rsidRDefault="00CD2B8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исполнителей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>
        <w:t>наймодателей</w:t>
      </w:r>
      <w:proofErr w:type="spellEnd"/>
      <w:r>
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</w:t>
      </w:r>
      <w:proofErr w:type="gramEnd"/>
      <w:r>
        <w:t xml:space="preserve"> также жилые помещения для социальной защиты отдельных категорий граждан, приобретающих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пользования;</w:t>
      </w:r>
    </w:p>
    <w:p w:rsidR="00CD2B8F" w:rsidRDefault="00CD2B8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гарантирующих поставщиков, </w:t>
      </w:r>
      <w:proofErr w:type="spellStart"/>
      <w:r>
        <w:t>энергосбытовые</w:t>
      </w:r>
      <w:proofErr w:type="spellEnd"/>
      <w:r>
        <w:t xml:space="preserve">, </w:t>
      </w:r>
      <w:proofErr w:type="spellStart"/>
      <w:r>
        <w:t>энергоснабжающие</w:t>
      </w:r>
      <w:proofErr w:type="spellEnd"/>
      <w: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  <w:proofErr w:type="gramEnd"/>
    </w:p>
    <w:p w:rsidR="00CD2B8F" w:rsidRDefault="00CD2B8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CD2B8F" w:rsidRDefault="00CD2B8F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CD2B8F" w:rsidRDefault="00CD2B8F">
      <w:pPr>
        <w:widowControl w:val="0"/>
        <w:autoSpaceDE w:val="0"/>
        <w:autoSpaceDN w:val="0"/>
        <w:adjustRightInd w:val="0"/>
        <w:ind w:firstLine="540"/>
        <w:jc w:val="both"/>
      </w:pPr>
      <w:r>
        <w:t>В официальном тексте документа, видимо, допущена опечатка: в приложении пункт 1.2 отсутствует.</w:t>
      </w:r>
    </w:p>
    <w:p w:rsidR="00CD2B8F" w:rsidRDefault="00CD2B8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CD2B8F" w:rsidRDefault="00CD2B8F">
      <w:pPr>
        <w:widowControl w:val="0"/>
        <w:autoSpaceDE w:val="0"/>
        <w:autoSpaceDN w:val="0"/>
        <w:adjustRightInd w:val="0"/>
        <w:ind w:firstLine="540"/>
        <w:jc w:val="both"/>
      </w:pPr>
      <w:r>
        <w:t>2. Тарифы на электрическую энергию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 (пункт 1.2 приложения), распространяются также на население, проживающее в многоквартирных жилых домах, не оборудованных газовыми плитами.</w:t>
      </w:r>
    </w:p>
    <w:p w:rsidR="00CD2B8F" w:rsidRDefault="00CD2B8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Тарифы на электрическую энергию, установленные в </w:t>
      </w:r>
      <w:hyperlink w:anchor="Par78" w:history="1">
        <w:r>
          <w:rPr>
            <w:color w:val="0000FF"/>
          </w:rPr>
          <w:t>пункте 2</w:t>
        </w:r>
      </w:hyperlink>
      <w:r>
        <w:t xml:space="preserve"> приложения, распространяются на следующих приравненных к категории "Население" потребителей:</w:t>
      </w:r>
    </w:p>
    <w:p w:rsidR="00CD2B8F" w:rsidRDefault="00CD2B8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</w:t>
      </w:r>
      <w:proofErr w:type="gramEnd"/>
    </w:p>
    <w:p w:rsidR="00CD2B8F" w:rsidRDefault="00CD2B8F">
      <w:pPr>
        <w:widowControl w:val="0"/>
        <w:autoSpaceDE w:val="0"/>
        <w:autoSpaceDN w:val="0"/>
        <w:adjustRightInd w:val="0"/>
        <w:ind w:firstLine="540"/>
        <w:jc w:val="both"/>
      </w:pPr>
      <w:r>
        <w:t>- 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помещений;</w:t>
      </w:r>
    </w:p>
    <w:p w:rsidR="00CD2B8F" w:rsidRDefault="00CD2B8F">
      <w:pPr>
        <w:widowControl w:val="0"/>
        <w:autoSpaceDE w:val="0"/>
        <w:autoSpaceDN w:val="0"/>
        <w:adjustRightInd w:val="0"/>
        <w:ind w:firstLine="540"/>
        <w:jc w:val="both"/>
      </w:pPr>
      <w:r>
        <w:t>- юридические и физические лица, приобретающие электрическую энергию (мощность) в целях потребления на коммунально-бытовые нужды в населенных пунктах, жилых зонах при воинских частях, рассчитывающиеся по договору энергоснабжения по общему прибору учета электрической энергии;</w:t>
      </w:r>
    </w:p>
    <w:p w:rsidR="00CD2B8F" w:rsidRDefault="00CD2B8F">
      <w:pPr>
        <w:widowControl w:val="0"/>
        <w:autoSpaceDE w:val="0"/>
        <w:autoSpaceDN w:val="0"/>
        <w:adjustRightInd w:val="0"/>
        <w:ind w:firstLine="540"/>
        <w:jc w:val="both"/>
      </w:pPr>
      <w:r>
        <w:t>- содержащиеся за счет прихожан религиозные организации;</w:t>
      </w:r>
    </w:p>
    <w:p w:rsidR="00CD2B8F" w:rsidRDefault="00CD2B8F">
      <w:pPr>
        <w:widowControl w:val="0"/>
        <w:autoSpaceDE w:val="0"/>
        <w:autoSpaceDN w:val="0"/>
        <w:adjustRightInd w:val="0"/>
        <w:ind w:firstLine="540"/>
        <w:jc w:val="both"/>
      </w:pPr>
      <w:r>
        <w:t>- объединения граждан, приобретающие электрическую энергию (мощность) для использования в принадлежащих им хозяйственных постройках (погреба, сараи).</w:t>
      </w:r>
    </w:p>
    <w:p w:rsidR="00CD2B8F" w:rsidRDefault="00CD2B8F">
      <w:pPr>
        <w:widowControl w:val="0"/>
        <w:autoSpaceDE w:val="0"/>
        <w:autoSpaceDN w:val="0"/>
        <w:adjustRightInd w:val="0"/>
        <w:ind w:firstLine="540"/>
        <w:jc w:val="both"/>
      </w:pPr>
      <w:r>
        <w:t>- некоммерческие объединения граждан (гаражно-строительные, гаражные кооперативы) и граждан, владеющих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</w:r>
    </w:p>
    <w:p w:rsidR="0091775E" w:rsidRDefault="0091775E">
      <w:bookmarkStart w:id="7" w:name="_GoBack"/>
      <w:bookmarkEnd w:id="7"/>
    </w:p>
    <w:sectPr w:rsidR="0091775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B8F"/>
    <w:rsid w:val="00057235"/>
    <w:rsid w:val="001D1642"/>
    <w:rsid w:val="001E7972"/>
    <w:rsid w:val="002A5AF0"/>
    <w:rsid w:val="003639E2"/>
    <w:rsid w:val="003D71BC"/>
    <w:rsid w:val="004511EA"/>
    <w:rsid w:val="004812F7"/>
    <w:rsid w:val="004C209F"/>
    <w:rsid w:val="00513424"/>
    <w:rsid w:val="006016F6"/>
    <w:rsid w:val="00763E7B"/>
    <w:rsid w:val="0091775E"/>
    <w:rsid w:val="00BC02D9"/>
    <w:rsid w:val="00C92F49"/>
    <w:rsid w:val="00CD2B8F"/>
    <w:rsid w:val="00D6037F"/>
    <w:rsid w:val="00D761E0"/>
    <w:rsid w:val="00E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5468CBF2998B6E9A540DAF91ACBFD02602FD755CB711DD2971B7F7F22FFB23671997E87729BA489584AFo7O7K" TargetMode="External"/><Relationship Id="rId13" Type="http://schemas.openxmlformats.org/officeDocument/2006/relationships/hyperlink" Target="consultantplus://offline/ref=055468CBF2998B6E9A540DAF91ACBFD02602FD755CB711DD2971B7F7F22FFB23671997E87729BA489584ABo7O1K" TargetMode="External"/><Relationship Id="rId18" Type="http://schemas.openxmlformats.org/officeDocument/2006/relationships/hyperlink" Target="consultantplus://offline/ref=83C878F46192938A103D17F6D5C0BE10B136A9C81F4079911F2AD25F756C34D34CDC3D02D5B444E1250CA8PBNA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55468CBF2998B6E9A540DAF91ACBFD02602FD755CB711DD2971B7F7F22FFB23o6O7K" TargetMode="External"/><Relationship Id="rId12" Type="http://schemas.openxmlformats.org/officeDocument/2006/relationships/hyperlink" Target="consultantplus://offline/ref=055468CBF2998B6E9A540DAF91ACBFD02602FD755CB711DD2971B7F7F22FFB23671997E87729BA489585AFo7O3K" TargetMode="External"/><Relationship Id="rId17" Type="http://schemas.openxmlformats.org/officeDocument/2006/relationships/hyperlink" Target="consultantplus://offline/ref=83C878F46192938A103D09FBC3ACE015B738F3C51F4173C64675890222P6N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C878F46192938A103D09FBC3ACE015B73FF3C11E4073C64675890222P6N5K" TargetMode="External"/><Relationship Id="rId20" Type="http://schemas.openxmlformats.org/officeDocument/2006/relationships/hyperlink" Target="consultantplus://offline/ref=83C878F46192938A103D17F6D5C0BE10B136A9C81F427C911E2AD25F756C34D3P4N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5468CBF2998B6E9A540DAF91ACBFD02602FD755CB716DB2B71B7F7F22FFB23671997E87729BA489585AAo7O0K" TargetMode="External"/><Relationship Id="rId11" Type="http://schemas.openxmlformats.org/officeDocument/2006/relationships/hyperlink" Target="consultantplus://offline/ref=055468CBF2998B6E9A540DAF91ACBFD02602FD755CB711DD2971B7F7F22FFB23671997E87729BA489584AFo7OEK" TargetMode="External"/><Relationship Id="rId5" Type="http://schemas.openxmlformats.org/officeDocument/2006/relationships/hyperlink" Target="consultantplus://offline/ref=055468CBF2998B6E9A540DAF91ACBFD02602FD755CB513DB2A71B7F7F22FFB23o6O7K" TargetMode="External"/><Relationship Id="rId15" Type="http://schemas.openxmlformats.org/officeDocument/2006/relationships/hyperlink" Target="consultantplus://offline/ref=83C878F46192938A103D09FBC3ACE015B738F0C6194C73C64675890222653E840B93644091B941E1P2N4K" TargetMode="External"/><Relationship Id="rId10" Type="http://schemas.openxmlformats.org/officeDocument/2006/relationships/hyperlink" Target="consultantplus://offline/ref=055468CBF2998B6E9A540DAF91ACBFD02602FD755CB711DD2971B7F7F22FFB23671997E87729BA489585AFo7O3K" TargetMode="External"/><Relationship Id="rId19" Type="http://schemas.openxmlformats.org/officeDocument/2006/relationships/hyperlink" Target="consultantplus://offline/ref=83C878F46192938A103D17F6D5C0BE10B136A9C81F427C911E2AD25F756C34D3P4N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5468CBF2998B6E9A540DAF91ACBFD02602FD755CB711DD2971B7F7F22FFB23671997E87729BA489584AFo7O1K" TargetMode="External"/><Relationship Id="rId14" Type="http://schemas.openxmlformats.org/officeDocument/2006/relationships/hyperlink" Target="consultantplus://offline/ref=83C878F46192938A103D09FBC3ACE015B738F3CD1A4573C64675890222P6N5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1759</Words>
  <Characters>10029</Characters>
  <Application>Microsoft Office Word</Application>
  <DocSecurity>0</DocSecurity>
  <Lines>83</Lines>
  <Paragraphs>23</Paragraphs>
  <ScaleCrop>false</ScaleCrop>
  <Company/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2014-02-06T10:13:00Z</dcterms:created>
  <dcterms:modified xsi:type="dcterms:W3CDTF">2014-02-06T10:16:00Z</dcterms:modified>
</cp:coreProperties>
</file>